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2DA62" w14:textId="75F0311E" w:rsidR="00910862" w:rsidRPr="00910862" w:rsidRDefault="00910862" w:rsidP="00910862">
      <w:pPr>
        <w:jc w:val="center"/>
        <w:rPr>
          <w:b/>
          <w:sz w:val="28"/>
          <w:szCs w:val="28"/>
        </w:rPr>
      </w:pPr>
      <w:r w:rsidRPr="00910862">
        <w:rPr>
          <w:b/>
          <w:noProof/>
          <w:sz w:val="28"/>
          <w:szCs w:val="28"/>
        </w:rPr>
        <w:drawing>
          <wp:inline distT="0" distB="0" distL="0" distR="0" wp14:anchorId="1AAFA959" wp14:editId="1C61FB3E">
            <wp:extent cx="627380" cy="72771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EEAA3" w14:textId="702BF87A" w:rsidR="00910862" w:rsidRPr="00910862" w:rsidRDefault="00097F9C" w:rsidP="00910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10862" w:rsidRPr="00910862">
        <w:rPr>
          <w:b/>
          <w:sz w:val="28"/>
          <w:szCs w:val="28"/>
        </w:rPr>
        <w:t xml:space="preserve"> ПЕРВОСИНЮХИНСКОГО СЕЛЬСКОГО   ПОСЕЛЕНИЯ</w:t>
      </w:r>
      <w:r>
        <w:rPr>
          <w:b/>
          <w:sz w:val="28"/>
          <w:szCs w:val="28"/>
        </w:rPr>
        <w:t xml:space="preserve"> </w:t>
      </w:r>
      <w:r w:rsidR="00910862" w:rsidRPr="00910862">
        <w:rPr>
          <w:b/>
          <w:sz w:val="28"/>
          <w:szCs w:val="28"/>
        </w:rPr>
        <w:t>ЛАБИНСКОГО   РАЙОНА</w:t>
      </w:r>
    </w:p>
    <w:p w14:paraId="5FF3EE69" w14:textId="77777777" w:rsidR="00910862" w:rsidRPr="00910862" w:rsidRDefault="00910862" w:rsidP="00910862">
      <w:pPr>
        <w:jc w:val="center"/>
        <w:rPr>
          <w:sz w:val="28"/>
          <w:szCs w:val="28"/>
        </w:rPr>
      </w:pPr>
    </w:p>
    <w:p w14:paraId="2C0E204A" w14:textId="375E6BC9" w:rsidR="00910862" w:rsidRPr="00910862" w:rsidRDefault="00097F9C" w:rsidP="00910862">
      <w:pPr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14:paraId="34F9912C" w14:textId="77777777" w:rsidR="00910862" w:rsidRPr="00910862" w:rsidRDefault="00910862" w:rsidP="00910862">
      <w:pPr>
        <w:tabs>
          <w:tab w:val="left" w:pos="720"/>
        </w:tabs>
        <w:rPr>
          <w:color w:val="FFFFFF"/>
          <w:sz w:val="28"/>
          <w:szCs w:val="28"/>
        </w:rPr>
      </w:pPr>
    </w:p>
    <w:p w14:paraId="65431A1A" w14:textId="71B8C5EA" w:rsidR="00910862" w:rsidRPr="00910862" w:rsidRDefault="00910862" w:rsidP="00910862">
      <w:pPr>
        <w:tabs>
          <w:tab w:val="left" w:pos="720"/>
        </w:tabs>
        <w:rPr>
          <w:sz w:val="28"/>
          <w:szCs w:val="28"/>
        </w:rPr>
      </w:pPr>
      <w:r w:rsidRPr="00910862">
        <w:rPr>
          <w:sz w:val="28"/>
          <w:szCs w:val="28"/>
        </w:rPr>
        <w:t>От</w:t>
      </w:r>
      <w:r w:rsidR="00B85BE3">
        <w:rPr>
          <w:sz w:val="28"/>
          <w:szCs w:val="28"/>
        </w:rPr>
        <w:t xml:space="preserve"> </w:t>
      </w:r>
      <w:r w:rsidR="00097F9C">
        <w:rPr>
          <w:sz w:val="28"/>
          <w:szCs w:val="28"/>
        </w:rPr>
        <w:t>2</w:t>
      </w:r>
      <w:r w:rsidR="00BC0674">
        <w:rPr>
          <w:sz w:val="28"/>
          <w:szCs w:val="28"/>
        </w:rPr>
        <w:t>1</w:t>
      </w:r>
      <w:r w:rsidR="00B85BE3">
        <w:rPr>
          <w:sz w:val="28"/>
          <w:szCs w:val="28"/>
        </w:rPr>
        <w:t>.0</w:t>
      </w:r>
      <w:r w:rsidR="00BC0674">
        <w:rPr>
          <w:sz w:val="28"/>
          <w:szCs w:val="28"/>
        </w:rPr>
        <w:t>1</w:t>
      </w:r>
      <w:r w:rsidR="00B85BE3">
        <w:rPr>
          <w:sz w:val="28"/>
          <w:szCs w:val="28"/>
        </w:rPr>
        <w:t>.202</w:t>
      </w:r>
      <w:r w:rsidR="00BC0674">
        <w:rPr>
          <w:sz w:val="28"/>
          <w:szCs w:val="28"/>
        </w:rPr>
        <w:t>2</w:t>
      </w:r>
      <w:r w:rsidRPr="0091086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910862">
        <w:rPr>
          <w:sz w:val="28"/>
          <w:szCs w:val="28"/>
        </w:rPr>
        <w:t xml:space="preserve"> </w:t>
      </w:r>
      <w:r w:rsidR="00097F9C">
        <w:rPr>
          <w:sz w:val="28"/>
          <w:szCs w:val="28"/>
        </w:rPr>
        <w:t xml:space="preserve">        </w:t>
      </w:r>
      <w:r w:rsidRPr="00910862">
        <w:rPr>
          <w:sz w:val="28"/>
          <w:szCs w:val="28"/>
        </w:rPr>
        <w:t xml:space="preserve">№ </w:t>
      </w:r>
      <w:r w:rsidR="00BC0674">
        <w:rPr>
          <w:sz w:val="28"/>
          <w:szCs w:val="28"/>
        </w:rPr>
        <w:t>2</w:t>
      </w:r>
      <w:r w:rsidRPr="00910862">
        <w:rPr>
          <w:color w:val="FFFFFF"/>
          <w:sz w:val="28"/>
          <w:szCs w:val="28"/>
        </w:rPr>
        <w:t>/5</w:t>
      </w:r>
    </w:p>
    <w:p w14:paraId="5A4D3E78" w14:textId="4218D516" w:rsidR="00910862" w:rsidRPr="001A6FB9" w:rsidRDefault="00910862" w:rsidP="00910862">
      <w:pPr>
        <w:tabs>
          <w:tab w:val="left" w:pos="720"/>
        </w:tabs>
        <w:jc w:val="center"/>
      </w:pPr>
      <w:r w:rsidRPr="001A6FB9">
        <w:t>х</w:t>
      </w:r>
      <w:r w:rsidR="001A6FB9" w:rsidRPr="001A6FB9">
        <w:t>утор</w:t>
      </w:r>
      <w:r w:rsidRPr="001A6FB9">
        <w:t xml:space="preserve"> Первая Синюха</w:t>
      </w:r>
    </w:p>
    <w:p w14:paraId="3500D143" w14:textId="7B68CC88" w:rsidR="00910862" w:rsidRDefault="00910862"/>
    <w:p w14:paraId="7E7B6B66" w14:textId="5FD41AC5" w:rsidR="00910862" w:rsidRDefault="00910862"/>
    <w:p w14:paraId="6713D500" w14:textId="7EDF4E3E" w:rsidR="00910862" w:rsidRDefault="00910862"/>
    <w:p w14:paraId="000932AF" w14:textId="48E5EDC8" w:rsidR="00910862" w:rsidRPr="001A6FB9" w:rsidRDefault="00910862" w:rsidP="00910862">
      <w:pPr>
        <w:pStyle w:val="a3"/>
        <w:shd w:val="clear" w:color="auto" w:fill="FFFFFF"/>
        <w:ind w:right="-1"/>
        <w:jc w:val="center"/>
        <w:rPr>
          <w:bCs/>
          <w:color w:val="737272"/>
          <w:sz w:val="28"/>
          <w:szCs w:val="28"/>
        </w:rPr>
      </w:pPr>
      <w:r w:rsidRPr="001A6FB9">
        <w:rPr>
          <w:rStyle w:val="a4"/>
          <w:bCs w:val="0"/>
          <w:color w:val="000000"/>
          <w:sz w:val="28"/>
          <w:szCs w:val="28"/>
        </w:rPr>
        <w:t>Об утверждении перечня объектов, в отношении которых планируется заключение концессионного соглашения в 202</w:t>
      </w:r>
      <w:r w:rsidR="00BC0674">
        <w:rPr>
          <w:rStyle w:val="a4"/>
          <w:bCs w:val="0"/>
          <w:color w:val="000000"/>
          <w:sz w:val="28"/>
          <w:szCs w:val="28"/>
        </w:rPr>
        <w:t>2</w:t>
      </w:r>
      <w:r w:rsidRPr="001A6FB9">
        <w:rPr>
          <w:rStyle w:val="a4"/>
          <w:bCs w:val="0"/>
          <w:color w:val="000000"/>
          <w:sz w:val="28"/>
          <w:szCs w:val="28"/>
        </w:rPr>
        <w:t xml:space="preserve"> году</w:t>
      </w:r>
    </w:p>
    <w:p w14:paraId="7BEA2223" w14:textId="77777777" w:rsidR="00910862" w:rsidRPr="00910862" w:rsidRDefault="00910862" w:rsidP="00910862">
      <w:pPr>
        <w:ind w:right="4648"/>
        <w:rPr>
          <w:b/>
          <w:sz w:val="28"/>
          <w:szCs w:val="28"/>
        </w:rPr>
      </w:pPr>
    </w:p>
    <w:p w14:paraId="602C8C41" w14:textId="77777777" w:rsidR="00910862" w:rsidRPr="00910862" w:rsidRDefault="00910862" w:rsidP="00910862">
      <w:pPr>
        <w:pStyle w:val="a3"/>
        <w:shd w:val="clear" w:color="auto" w:fill="FFFFFF"/>
        <w:spacing w:before="120"/>
        <w:jc w:val="center"/>
        <w:rPr>
          <w:rFonts w:ascii="Helvetica" w:hAnsi="Helvetica" w:cs="Helvetica"/>
          <w:color w:val="737272"/>
          <w:sz w:val="28"/>
          <w:szCs w:val="28"/>
        </w:rPr>
      </w:pPr>
    </w:p>
    <w:p w14:paraId="29A81D12" w14:textId="46C5E9DC" w:rsidR="00910862" w:rsidRPr="00910862" w:rsidRDefault="00910862" w:rsidP="00910862">
      <w:pPr>
        <w:tabs>
          <w:tab w:val="left" w:pos="1440"/>
          <w:tab w:val="left" w:pos="4000"/>
          <w:tab w:val="left" w:pos="9356"/>
        </w:tabs>
        <w:ind w:right="2" w:firstLine="709"/>
        <w:jc w:val="both"/>
        <w:rPr>
          <w:b/>
          <w:sz w:val="28"/>
          <w:szCs w:val="28"/>
        </w:rPr>
      </w:pPr>
      <w:r w:rsidRPr="00910862">
        <w:rPr>
          <w:color w:val="000000"/>
          <w:sz w:val="28"/>
          <w:szCs w:val="28"/>
        </w:rPr>
        <w:t>В целях реализации положений Федерального закона от 21.07.2005 № 115-ФЗ «О концессионных соглашениях»,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Pr="00910862">
        <w:rPr>
          <w:sz w:val="28"/>
          <w:szCs w:val="28"/>
        </w:rPr>
        <w:t xml:space="preserve"> </w:t>
      </w:r>
      <w:r w:rsidR="00097F9C">
        <w:rPr>
          <w:sz w:val="28"/>
          <w:szCs w:val="28"/>
        </w:rPr>
        <w:t>п о с т а н о в л я ю:</w:t>
      </w:r>
      <w:r w:rsidRPr="00910862">
        <w:rPr>
          <w:b/>
          <w:sz w:val="28"/>
          <w:szCs w:val="28"/>
        </w:rPr>
        <w:t xml:space="preserve"> </w:t>
      </w:r>
    </w:p>
    <w:p w14:paraId="316FF9CE" w14:textId="26AD3E0A" w:rsidR="00910862" w:rsidRPr="00097F9C" w:rsidRDefault="00910862" w:rsidP="00097F9C">
      <w:pPr>
        <w:pStyle w:val="ac"/>
        <w:ind w:firstLine="709"/>
        <w:jc w:val="both"/>
        <w:rPr>
          <w:sz w:val="28"/>
          <w:szCs w:val="28"/>
        </w:rPr>
      </w:pPr>
      <w:r w:rsidRPr="00097F9C">
        <w:rPr>
          <w:sz w:val="28"/>
          <w:szCs w:val="28"/>
        </w:rPr>
        <w:t xml:space="preserve">1. Утвердить прилагаемый перечень объектов, находящихся в муниципальной собственности </w:t>
      </w:r>
      <w:proofErr w:type="spellStart"/>
      <w:r w:rsidRPr="00097F9C">
        <w:rPr>
          <w:sz w:val="28"/>
          <w:szCs w:val="28"/>
        </w:rPr>
        <w:t>Первосинюхинского</w:t>
      </w:r>
      <w:proofErr w:type="spellEnd"/>
      <w:r w:rsidRPr="00097F9C">
        <w:rPr>
          <w:sz w:val="28"/>
          <w:szCs w:val="28"/>
        </w:rPr>
        <w:t xml:space="preserve"> сельского поселения Лабинского района, в отношении которых планируется заключение концессионного соглашения в 202</w:t>
      </w:r>
      <w:r w:rsidR="00BC0674">
        <w:rPr>
          <w:sz w:val="28"/>
          <w:szCs w:val="28"/>
        </w:rPr>
        <w:t>2</w:t>
      </w:r>
      <w:r w:rsidRPr="00097F9C">
        <w:rPr>
          <w:sz w:val="28"/>
          <w:szCs w:val="28"/>
        </w:rPr>
        <w:t xml:space="preserve"> году.</w:t>
      </w:r>
    </w:p>
    <w:p w14:paraId="2FCF2B81" w14:textId="64833D11" w:rsidR="00910862" w:rsidRDefault="00910862" w:rsidP="00910862">
      <w:pPr>
        <w:pStyle w:val="headertex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0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910862">
        <w:rPr>
          <w:rFonts w:ascii="Times New Roman" w:hAnsi="Times New Roman" w:cs="Times New Roman"/>
          <w:sz w:val="28"/>
          <w:szCs w:val="28"/>
        </w:rPr>
        <w:t xml:space="preserve">. </w:t>
      </w:r>
      <w:r w:rsidRPr="00910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097F9C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910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подлежит размещению</w:t>
      </w:r>
      <w:r w:rsidRPr="00910862">
        <w:rPr>
          <w:rFonts w:ascii="Times New Roman" w:hAnsi="Times New Roman" w:cs="Times New Roman"/>
          <w:sz w:val="28"/>
          <w:szCs w:val="28"/>
        </w:rPr>
        <w:t xml:space="preserve"> </w:t>
      </w:r>
      <w:r w:rsidRPr="00910862">
        <w:rPr>
          <w:rFonts w:ascii="Times New Roman" w:hAnsi="Times New Roman" w:cs="Times New Roman"/>
          <w:b w:val="0"/>
          <w:sz w:val="28"/>
          <w:szCs w:val="28"/>
        </w:rPr>
        <w:t>на сайте в информационно-телекоммуникационной сети «</w:t>
      </w:r>
      <w:proofErr w:type="gramStart"/>
      <w:r w:rsidRPr="00910862">
        <w:rPr>
          <w:rFonts w:ascii="Times New Roman" w:hAnsi="Times New Roman" w:cs="Times New Roman"/>
          <w:b w:val="0"/>
          <w:sz w:val="28"/>
          <w:szCs w:val="28"/>
        </w:rPr>
        <w:t>Интернет»-</w:t>
      </w:r>
      <w:proofErr w:type="spellStart"/>
      <w:r w:rsidRPr="00910862">
        <w:rPr>
          <w:rFonts w:ascii="Times New Roman" w:hAnsi="Times New Roman" w:cs="Times New Roman"/>
          <w:b w:val="0"/>
          <w:sz w:val="28"/>
          <w:szCs w:val="28"/>
        </w:rPr>
        <w:t>www</w:t>
      </w:r>
      <w:proofErr w:type="spellEnd"/>
      <w:r w:rsidRPr="0091086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910862">
        <w:rPr>
          <w:rFonts w:ascii="Times New Roman" w:hAnsi="Times New Roman" w:cs="Times New Roman"/>
          <w:b w:val="0"/>
          <w:sz w:val="28"/>
          <w:szCs w:val="28"/>
          <w:lang w:val="en-US"/>
        </w:rPr>
        <w:t>torgi</w:t>
      </w:r>
      <w:proofErr w:type="spellEnd"/>
      <w:r w:rsidRPr="00910862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0862">
        <w:rPr>
          <w:rFonts w:ascii="Times New Roman" w:hAnsi="Times New Roman" w:cs="Times New Roman"/>
          <w:b w:val="0"/>
          <w:sz w:val="28"/>
          <w:szCs w:val="28"/>
          <w:lang w:val="en-US"/>
        </w:rPr>
        <w:t>gov</w:t>
      </w:r>
      <w:proofErr w:type="gramEnd"/>
      <w:r w:rsidRPr="0091086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910862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910862">
        <w:rPr>
          <w:rFonts w:ascii="Times New Roman" w:hAnsi="Times New Roman" w:cs="Times New Roman"/>
          <w:b w:val="0"/>
          <w:sz w:val="28"/>
          <w:szCs w:val="28"/>
        </w:rPr>
        <w:t xml:space="preserve"> и на сайте администрации </w:t>
      </w:r>
      <w:proofErr w:type="spellStart"/>
      <w:r w:rsidR="00901F05">
        <w:rPr>
          <w:rFonts w:ascii="Times New Roman" w:hAnsi="Times New Roman" w:cs="Times New Roman"/>
          <w:b w:val="0"/>
          <w:sz w:val="28"/>
          <w:szCs w:val="28"/>
        </w:rPr>
        <w:t>Первосинюхинского</w:t>
      </w:r>
      <w:proofErr w:type="spellEnd"/>
      <w:r w:rsidR="00901F0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Лабинского района.</w:t>
      </w:r>
    </w:p>
    <w:p w14:paraId="548B2ED6" w14:textId="4CF673E1" w:rsidR="00910862" w:rsidRPr="00910862" w:rsidRDefault="00901F05" w:rsidP="00910862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862" w:rsidRPr="00910862">
        <w:rPr>
          <w:sz w:val="28"/>
          <w:szCs w:val="28"/>
        </w:rPr>
        <w:t xml:space="preserve">. Контроль за выполнением настоящего </w:t>
      </w:r>
      <w:r w:rsidR="00097F9C">
        <w:rPr>
          <w:sz w:val="28"/>
          <w:szCs w:val="28"/>
        </w:rPr>
        <w:t>постановления оставляю за собой.</w:t>
      </w:r>
    </w:p>
    <w:p w14:paraId="7A90A373" w14:textId="4F542E49" w:rsidR="00910862" w:rsidRPr="00910862" w:rsidRDefault="00910862" w:rsidP="00910862">
      <w:pPr>
        <w:autoSpaceDE w:val="0"/>
        <w:autoSpaceDN w:val="0"/>
        <w:adjustRightInd w:val="0"/>
        <w:spacing w:line="0" w:lineRule="atLeast"/>
        <w:ind w:firstLine="720"/>
        <w:jc w:val="both"/>
        <w:outlineLvl w:val="1"/>
        <w:rPr>
          <w:b/>
          <w:sz w:val="28"/>
          <w:szCs w:val="28"/>
        </w:rPr>
      </w:pPr>
      <w:r w:rsidRPr="00910862">
        <w:rPr>
          <w:sz w:val="28"/>
          <w:szCs w:val="28"/>
        </w:rPr>
        <w:t xml:space="preserve"> </w:t>
      </w:r>
      <w:r w:rsidR="00901F05">
        <w:rPr>
          <w:sz w:val="28"/>
          <w:szCs w:val="28"/>
        </w:rPr>
        <w:t>4</w:t>
      </w:r>
      <w:r w:rsidRPr="00910862">
        <w:rPr>
          <w:sz w:val="28"/>
          <w:szCs w:val="28"/>
        </w:rPr>
        <w:t xml:space="preserve">. Настоящее </w:t>
      </w:r>
      <w:r w:rsidR="00097F9C">
        <w:rPr>
          <w:sz w:val="28"/>
          <w:szCs w:val="28"/>
        </w:rPr>
        <w:t>постановление</w:t>
      </w:r>
      <w:r w:rsidRPr="00910862">
        <w:rPr>
          <w:sz w:val="28"/>
          <w:szCs w:val="28"/>
        </w:rPr>
        <w:t xml:space="preserve"> вступает в силу с момента его официального опубликования.</w:t>
      </w:r>
    </w:p>
    <w:p w14:paraId="5E5A9822" w14:textId="77777777" w:rsidR="00910862" w:rsidRPr="00910862" w:rsidRDefault="00910862" w:rsidP="00910862">
      <w:pPr>
        <w:pStyle w:val="headertex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C4BB45" w14:textId="77777777" w:rsidR="00910862" w:rsidRPr="00910862" w:rsidRDefault="00910862" w:rsidP="00910862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0862" w:rsidRPr="00910862" w14:paraId="02DA321A" w14:textId="77777777" w:rsidTr="00901F05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AA10" w14:textId="77777777" w:rsidR="00097F9C" w:rsidRDefault="00910862" w:rsidP="00097F9C">
            <w:pPr>
              <w:pStyle w:val="ac"/>
              <w:rPr>
                <w:sz w:val="28"/>
                <w:szCs w:val="28"/>
              </w:rPr>
            </w:pPr>
            <w:r w:rsidRPr="00097F9C">
              <w:rPr>
                <w:sz w:val="28"/>
                <w:szCs w:val="28"/>
              </w:rPr>
              <w:t xml:space="preserve">Глава </w:t>
            </w:r>
            <w:r w:rsidR="00097F9C">
              <w:rPr>
                <w:sz w:val="28"/>
                <w:szCs w:val="28"/>
              </w:rPr>
              <w:t xml:space="preserve">администрации </w:t>
            </w:r>
          </w:p>
          <w:p w14:paraId="2E4C48B5" w14:textId="2E48B857" w:rsidR="00910862" w:rsidRPr="00097F9C" w:rsidRDefault="00901F05" w:rsidP="00097F9C">
            <w:pPr>
              <w:pStyle w:val="ac"/>
              <w:rPr>
                <w:sz w:val="28"/>
                <w:szCs w:val="28"/>
              </w:rPr>
            </w:pPr>
            <w:proofErr w:type="spellStart"/>
            <w:r w:rsidRPr="00097F9C">
              <w:rPr>
                <w:sz w:val="28"/>
                <w:szCs w:val="28"/>
              </w:rPr>
              <w:t>Первосинюхинского</w:t>
            </w:r>
            <w:proofErr w:type="spellEnd"/>
            <w:r w:rsidRPr="00097F9C">
              <w:rPr>
                <w:sz w:val="28"/>
                <w:szCs w:val="28"/>
              </w:rPr>
              <w:t xml:space="preserve"> сельского</w:t>
            </w:r>
          </w:p>
          <w:p w14:paraId="4B5123E0" w14:textId="1E05FFFC" w:rsidR="00901F05" w:rsidRPr="00910862" w:rsidRDefault="00901F05" w:rsidP="00097F9C">
            <w:pPr>
              <w:pStyle w:val="ac"/>
            </w:pPr>
            <w:r w:rsidRPr="00097F9C">
              <w:rPr>
                <w:sz w:val="28"/>
                <w:szCs w:val="28"/>
              </w:rPr>
              <w:t xml:space="preserve">поселения Лабинского района                                                         </w:t>
            </w:r>
            <w:proofErr w:type="spellStart"/>
            <w:r w:rsidRPr="00097F9C">
              <w:rPr>
                <w:sz w:val="28"/>
                <w:szCs w:val="28"/>
              </w:rPr>
              <w:t>О.В.Милько</w:t>
            </w:r>
            <w:proofErr w:type="spellEnd"/>
          </w:p>
        </w:tc>
      </w:tr>
    </w:tbl>
    <w:p w14:paraId="0E2AF5D2" w14:textId="77777777" w:rsidR="00901F05" w:rsidRDefault="00910862" w:rsidP="00910862">
      <w:pPr>
        <w:shd w:val="clear" w:color="auto" w:fill="FFFFFF"/>
        <w:spacing w:line="216" w:lineRule="atLeast"/>
        <w:rPr>
          <w:rFonts w:ascii="Helvetica" w:hAnsi="Helvetica" w:cs="Helvetica"/>
          <w:vanish/>
          <w:color w:val="737272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1F05" w14:paraId="1F4FE9CA" w14:textId="77777777" w:rsidTr="00CA5FD1">
        <w:tc>
          <w:tcPr>
            <w:tcW w:w="4672" w:type="dxa"/>
          </w:tcPr>
          <w:p w14:paraId="36661171" w14:textId="77777777" w:rsidR="00901F05" w:rsidRDefault="00901F05" w:rsidP="00901F05">
            <w:pPr>
              <w:spacing w:line="216" w:lineRule="atLeast"/>
            </w:pPr>
          </w:p>
        </w:tc>
        <w:tc>
          <w:tcPr>
            <w:tcW w:w="4673" w:type="dxa"/>
          </w:tcPr>
          <w:p w14:paraId="7C381281" w14:textId="77777777" w:rsidR="00901F05" w:rsidRDefault="00901F05" w:rsidP="00901F05">
            <w:pPr>
              <w:spacing w:line="216" w:lineRule="atLeast"/>
            </w:pPr>
            <w:r>
              <w:t>Приложение</w:t>
            </w:r>
          </w:p>
          <w:p w14:paraId="2DD843B6" w14:textId="77777777" w:rsidR="00097F9C" w:rsidRDefault="00901F05" w:rsidP="00901F05">
            <w:pPr>
              <w:spacing w:line="216" w:lineRule="atLeast"/>
            </w:pPr>
            <w:r>
              <w:t xml:space="preserve">Утвержден </w:t>
            </w:r>
            <w:r w:rsidR="00097F9C">
              <w:t>постановлением администрации</w:t>
            </w:r>
            <w:r>
              <w:t xml:space="preserve"> </w:t>
            </w:r>
            <w:proofErr w:type="spellStart"/>
            <w:r>
              <w:t>Первосинюхинского</w:t>
            </w:r>
            <w:proofErr w:type="spellEnd"/>
            <w:r>
              <w:t xml:space="preserve"> сельского поселения Лабинского ра</w:t>
            </w:r>
            <w:r w:rsidR="00B955FC">
              <w:t>й</w:t>
            </w:r>
            <w:r>
              <w:t xml:space="preserve">она </w:t>
            </w:r>
          </w:p>
          <w:p w14:paraId="04B7EEC7" w14:textId="6DB71018" w:rsidR="00901F05" w:rsidRDefault="00901F05" w:rsidP="00901F05">
            <w:pPr>
              <w:spacing w:line="216" w:lineRule="atLeast"/>
            </w:pPr>
            <w:r>
              <w:t xml:space="preserve">от </w:t>
            </w:r>
            <w:r w:rsidR="00097F9C">
              <w:t>2</w:t>
            </w:r>
            <w:r w:rsidR="00BC0674">
              <w:t>1</w:t>
            </w:r>
            <w:r w:rsidR="00B85BE3">
              <w:t>.0</w:t>
            </w:r>
            <w:r w:rsidR="00BC0674">
              <w:t>1</w:t>
            </w:r>
            <w:r w:rsidR="00B85BE3">
              <w:t>.202</w:t>
            </w:r>
            <w:r w:rsidR="00BC0674">
              <w:t>2</w:t>
            </w:r>
            <w:r w:rsidR="00B85BE3">
              <w:t xml:space="preserve"> </w:t>
            </w:r>
            <w:r>
              <w:t>№</w:t>
            </w:r>
            <w:r w:rsidR="00B85BE3">
              <w:t xml:space="preserve"> </w:t>
            </w:r>
            <w:r w:rsidR="00BC0674">
              <w:t>2</w:t>
            </w:r>
          </w:p>
        </w:tc>
      </w:tr>
    </w:tbl>
    <w:p w14:paraId="6852AD0A" w14:textId="77777777" w:rsidR="00901F05" w:rsidRDefault="00901F05" w:rsidP="00901F05">
      <w:pPr>
        <w:shd w:val="clear" w:color="auto" w:fill="FFFFFF"/>
        <w:spacing w:line="216" w:lineRule="atLeast"/>
      </w:pPr>
    </w:p>
    <w:p w14:paraId="17C9369A" w14:textId="77777777" w:rsidR="00901F05" w:rsidRDefault="00901F05" w:rsidP="00910862">
      <w:pPr>
        <w:shd w:val="clear" w:color="auto" w:fill="FFFFFF"/>
        <w:spacing w:line="216" w:lineRule="atLeast"/>
        <w:jc w:val="center"/>
      </w:pPr>
      <w:bookmarkStart w:id="0" w:name="_GoBack"/>
      <w:bookmarkEnd w:id="0"/>
    </w:p>
    <w:p w14:paraId="3CE52C60" w14:textId="46C53D30" w:rsidR="00910862" w:rsidRDefault="00910862" w:rsidP="00910862">
      <w:pPr>
        <w:shd w:val="clear" w:color="auto" w:fill="FFFFFF"/>
        <w:spacing w:line="216" w:lineRule="atLeast"/>
        <w:jc w:val="center"/>
      </w:pPr>
      <w:r>
        <w:t>ПЕРЕЧЕНЬ</w:t>
      </w:r>
    </w:p>
    <w:p w14:paraId="3EE4345E" w14:textId="2213BA54" w:rsidR="00910862" w:rsidRDefault="00910862" w:rsidP="00B955FC">
      <w:pPr>
        <w:pStyle w:val="a3"/>
        <w:shd w:val="clear" w:color="auto" w:fill="FFFFFF"/>
        <w:spacing w:after="120" w:line="216" w:lineRule="atLeast"/>
        <w:ind w:firstLine="709"/>
        <w:jc w:val="center"/>
      </w:pPr>
      <w:r>
        <w:t xml:space="preserve">объектов, находящихся в муниципальной собственности </w:t>
      </w:r>
      <w:proofErr w:type="spellStart"/>
      <w:r w:rsidR="00901F05">
        <w:t>Первосинюхинского</w:t>
      </w:r>
      <w:proofErr w:type="spellEnd"/>
      <w:r w:rsidR="00901F05">
        <w:t xml:space="preserve"> сельского поселения Лабинского района,</w:t>
      </w:r>
      <w:r>
        <w:t xml:space="preserve"> в отношении которых планируется заключение концессионного соглашения в 202</w:t>
      </w:r>
      <w:r w:rsidR="00BC0674">
        <w:t>2</w:t>
      </w:r>
      <w:r>
        <w:t xml:space="preserve"> году</w:t>
      </w:r>
    </w:p>
    <w:p w14:paraId="53B9DDA7" w14:textId="77777777" w:rsidR="00910862" w:rsidRDefault="00910862" w:rsidP="00910862">
      <w:pPr>
        <w:shd w:val="clear" w:color="auto" w:fill="FFFFFF"/>
        <w:spacing w:line="216" w:lineRule="atLeast"/>
        <w:jc w:val="center"/>
      </w:pPr>
      <w:r>
        <w:t>.</w:t>
      </w:r>
    </w:p>
    <w:p w14:paraId="1C7931E7" w14:textId="77777777" w:rsidR="00910862" w:rsidRDefault="00910862" w:rsidP="00910862">
      <w:pPr>
        <w:shd w:val="clear" w:color="auto" w:fill="FFFFFF"/>
        <w:spacing w:line="216" w:lineRule="atLeast"/>
        <w:jc w:val="right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698"/>
        <w:gridCol w:w="2127"/>
        <w:gridCol w:w="1820"/>
        <w:gridCol w:w="17"/>
        <w:gridCol w:w="1743"/>
        <w:gridCol w:w="17"/>
        <w:gridCol w:w="1859"/>
        <w:gridCol w:w="17"/>
      </w:tblGrid>
      <w:tr w:rsidR="00910862" w14:paraId="042C31D5" w14:textId="77777777" w:rsidTr="00E015F2">
        <w:trPr>
          <w:gridAfter w:val="1"/>
          <w:wAfter w:w="17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2369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71B2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B1EC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9908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строительства (строительство, реконструкция)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89C6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 с использованием (эксплуатацией) объекта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1771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Технико-экономические показатели объекта</w:t>
            </w:r>
          </w:p>
        </w:tc>
      </w:tr>
      <w:tr w:rsidR="00910862" w14:paraId="50061ECE" w14:textId="77777777" w:rsidTr="00E015F2">
        <w:trPr>
          <w:gridAfter w:val="1"/>
          <w:wAfter w:w="17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5B72" w14:textId="77777777" w:rsidR="00910862" w:rsidRDefault="00910862">
            <w:pPr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FE8E" w14:textId="77777777" w:rsidR="00910862" w:rsidRDefault="00910862">
            <w:pPr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54C5" w14:textId="77777777" w:rsidR="00910862" w:rsidRDefault="00910862">
            <w:pPr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D278" w14:textId="77777777" w:rsidR="00910862" w:rsidRDefault="00910862">
            <w:pPr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3BAF" w14:textId="77777777" w:rsidR="00910862" w:rsidRDefault="00910862">
            <w:pPr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663E" w14:textId="77777777" w:rsidR="00910862" w:rsidRDefault="00910862">
            <w:pPr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10862" w14:paraId="04B3AC02" w14:textId="77777777" w:rsidTr="00E015F2">
        <w:trPr>
          <w:gridAfter w:val="1"/>
          <w:wAfter w:w="17" w:type="dxa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AD37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CB6E" w14:textId="044AC316" w:rsidR="00910862" w:rsidRDefault="009F1E92">
            <w:pPr>
              <w:spacing w:line="216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</w:t>
            </w:r>
            <w:r w:rsidR="00910862">
              <w:rPr>
                <w:sz w:val="22"/>
                <w:szCs w:val="22"/>
              </w:rPr>
              <w:t>еплоснабже-ни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 w:rsidR="009108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1A7F" w14:textId="58096B5C" w:rsidR="00910862" w:rsidRDefault="009F1E9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край, Лаб</w:t>
            </w:r>
            <w:r w:rsidR="001A4A1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нский район, х. Первая Синюха, ул. Мира 140-а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450" w14:textId="77777777" w:rsidR="00910862" w:rsidRDefault="00910862">
            <w:pPr>
              <w:spacing w:line="216" w:lineRule="atLeast"/>
              <w:jc w:val="center"/>
              <w:rPr>
                <w:color w:val="737272"/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AA86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t>Для устойчивого теплоснабжения населения, учреждений и предприятий социальной сферы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B51A" w14:textId="4C09BD39" w:rsidR="00910862" w:rsidRDefault="00910862" w:rsidP="009F1E9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</w:t>
            </w:r>
            <w:r w:rsidR="001C0492">
              <w:rPr>
                <w:sz w:val="22"/>
                <w:szCs w:val="22"/>
              </w:rPr>
              <w:t>набжение</w:t>
            </w:r>
            <w:r>
              <w:rPr>
                <w:sz w:val="22"/>
                <w:szCs w:val="22"/>
              </w:rPr>
              <w:t xml:space="preserve">, назначение: </w:t>
            </w:r>
            <w:r w:rsidR="009F1E92">
              <w:rPr>
                <w:sz w:val="22"/>
                <w:szCs w:val="22"/>
              </w:rPr>
              <w:t>котельная</w:t>
            </w:r>
            <w:r w:rsidR="001C0492">
              <w:rPr>
                <w:sz w:val="22"/>
                <w:szCs w:val="22"/>
              </w:rPr>
              <w:t xml:space="preserve"> для обеспечения теплоснабжения, литер А</w:t>
            </w:r>
          </w:p>
          <w:p w14:paraId="6B0D9FAD" w14:textId="77777777" w:rsidR="00910862" w:rsidRDefault="00910862">
            <w:pPr>
              <w:spacing w:line="216" w:lineRule="atLeast"/>
              <w:jc w:val="center"/>
              <w:rPr>
                <w:color w:val="737272"/>
                <w:sz w:val="22"/>
                <w:szCs w:val="22"/>
              </w:rPr>
            </w:pPr>
          </w:p>
        </w:tc>
      </w:tr>
      <w:tr w:rsidR="00910862" w14:paraId="31B1C74D" w14:textId="77777777" w:rsidTr="00E015F2">
        <w:trPr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7B73" w14:textId="77777777" w:rsidR="00910862" w:rsidRDefault="00910862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E9DC" w14:textId="77777777" w:rsidR="00910862" w:rsidRDefault="0091086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52CC" w14:textId="7C68833B" w:rsidR="00910862" w:rsidRDefault="009F1E92">
            <w:pPr>
              <w:spacing w:line="216" w:lineRule="atLeast"/>
              <w:jc w:val="center"/>
              <w:rPr>
                <w:color w:val="737272"/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край, Лаб</w:t>
            </w:r>
            <w:r w:rsidR="001A4A1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нский район, х. Первая Синюха, ул. Мира 140-а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2697" w14:textId="77777777" w:rsidR="00910862" w:rsidRDefault="00910862">
            <w:pPr>
              <w:spacing w:line="216" w:lineRule="atLeast"/>
              <w:jc w:val="center"/>
              <w:rPr>
                <w:color w:val="737272"/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3776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t>Для устойчивого теплоснабжения населения, учреждений и предприятий социальной сферы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7C7" w14:textId="5276DE22" w:rsidR="00910862" w:rsidRDefault="00910862" w:rsidP="009F1E9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Тепловая сеть, назначение: </w:t>
            </w:r>
            <w:r w:rsidR="009F1E92">
              <w:rPr>
                <w:sz w:val="22"/>
                <w:szCs w:val="22"/>
              </w:rPr>
              <w:t>дымовая труба</w:t>
            </w:r>
            <w:r w:rsidR="001C0492">
              <w:rPr>
                <w:sz w:val="22"/>
                <w:szCs w:val="22"/>
              </w:rPr>
              <w:t>, высота 30м.диаметр 0,8 м</w:t>
            </w:r>
          </w:p>
          <w:p w14:paraId="6E93A870" w14:textId="77777777" w:rsidR="00910862" w:rsidRDefault="00910862">
            <w:pPr>
              <w:spacing w:line="216" w:lineRule="atLeast"/>
              <w:jc w:val="center"/>
              <w:rPr>
                <w:color w:val="737272"/>
                <w:sz w:val="22"/>
                <w:szCs w:val="22"/>
              </w:rPr>
            </w:pPr>
          </w:p>
        </w:tc>
      </w:tr>
      <w:tr w:rsidR="00910862" w14:paraId="0F004AB2" w14:textId="77777777" w:rsidTr="00E015F2">
        <w:trPr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9D22" w14:textId="77777777" w:rsidR="00910862" w:rsidRDefault="00910862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D1C1" w14:textId="77777777" w:rsidR="00910862" w:rsidRDefault="0091086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BFFD" w14:textId="31E0C21B" w:rsidR="00910862" w:rsidRDefault="009F1E92">
            <w:pPr>
              <w:spacing w:line="216" w:lineRule="atLeast"/>
              <w:jc w:val="center"/>
              <w:rPr>
                <w:color w:val="737272"/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край, Лаб</w:t>
            </w:r>
            <w:r w:rsidR="001A4A1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нский район, х. Первая Синюха, ул. Мира</w:t>
            </w:r>
            <w:r w:rsidR="001C0492">
              <w:rPr>
                <w:sz w:val="22"/>
                <w:szCs w:val="22"/>
              </w:rPr>
              <w:t>, ул. Ленина, ул. Молодежная, пер. Школьный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35CF" w14:textId="77777777" w:rsidR="00910862" w:rsidRDefault="00910862">
            <w:pPr>
              <w:spacing w:line="216" w:lineRule="atLeast"/>
              <w:jc w:val="center"/>
              <w:rPr>
                <w:color w:val="737272"/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2B6E" w14:textId="77777777" w:rsidR="00910862" w:rsidRDefault="0091086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t>Для устойчивого теплоснабжения населения, учреждений и предприятий социальной сферы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DDA5" w14:textId="497A020C" w:rsidR="00910862" w:rsidRDefault="009F1E9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Теплосети. </w:t>
            </w:r>
            <w:r w:rsidR="001C049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ротяженность</w:t>
            </w:r>
            <w:r w:rsidR="001C0492">
              <w:rPr>
                <w:sz w:val="22"/>
                <w:szCs w:val="22"/>
              </w:rPr>
              <w:t>, протяженность 579 метров</w:t>
            </w:r>
          </w:p>
          <w:p w14:paraId="363AF61B" w14:textId="77777777" w:rsidR="00910862" w:rsidRDefault="00910862">
            <w:pPr>
              <w:spacing w:line="216" w:lineRule="atLeast"/>
              <w:jc w:val="center"/>
              <w:rPr>
                <w:color w:val="737272"/>
                <w:sz w:val="22"/>
                <w:szCs w:val="22"/>
              </w:rPr>
            </w:pPr>
          </w:p>
        </w:tc>
      </w:tr>
      <w:tr w:rsidR="00910862" w14:paraId="229772CC" w14:textId="77777777" w:rsidTr="00E015F2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3CD3" w14:textId="77D4DA67" w:rsidR="00910862" w:rsidRDefault="009F1E92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19F0" w14:textId="02123D85" w:rsidR="00910862" w:rsidRDefault="009F1E92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B0E8" w14:textId="42984F09" w:rsidR="00910862" w:rsidRDefault="009F1E9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край, Лабинский район, х. Первая Синюха</w:t>
            </w:r>
            <w:r w:rsidR="001C0492">
              <w:rPr>
                <w:sz w:val="22"/>
                <w:szCs w:val="22"/>
              </w:rPr>
              <w:t>, ул. Мира, ул. Молодежная, пер. Школьный, пер. Проточный, пер. Родниковый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7E8" w14:textId="53B03DE9" w:rsidR="00910862" w:rsidRDefault="009F1E9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0EE4" w14:textId="2F143B7B" w:rsidR="00910862" w:rsidRDefault="009F1E9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устойчивой работы предприятий социальной сферы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1F9" w14:textId="26949185" w:rsidR="00910862" w:rsidRDefault="009F1E92">
            <w:pPr>
              <w:tabs>
                <w:tab w:val="left" w:pos="360"/>
              </w:tabs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Канализационная сеть, протяженность 1</w:t>
            </w:r>
            <w:r w:rsidR="001C0492">
              <w:rPr>
                <w:sz w:val="22"/>
                <w:szCs w:val="22"/>
              </w:rPr>
              <w:t>771</w:t>
            </w:r>
            <w:r>
              <w:rPr>
                <w:sz w:val="22"/>
                <w:szCs w:val="22"/>
              </w:rPr>
              <w:t xml:space="preserve"> метров, </w:t>
            </w:r>
          </w:p>
        </w:tc>
      </w:tr>
      <w:tr w:rsidR="00E015F2" w14:paraId="0F6AAA6A" w14:textId="77777777" w:rsidTr="00E015F2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039" w14:textId="0A1855E4" w:rsidR="00E015F2" w:rsidRDefault="00E015F2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DDA50" w14:textId="3A068EA5" w:rsidR="00E015F2" w:rsidRDefault="00E015F2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2693" w14:textId="1508CC56" w:rsidR="00E015F2" w:rsidRDefault="001C049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E015F2">
              <w:rPr>
                <w:sz w:val="22"/>
                <w:szCs w:val="22"/>
              </w:rPr>
              <w:lastRenderedPageBreak/>
              <w:t>Краснодарский край, Лабинский район, х. Первая Синюха</w:t>
            </w:r>
            <w:r>
              <w:rPr>
                <w:sz w:val="22"/>
                <w:szCs w:val="22"/>
              </w:rPr>
              <w:t xml:space="preserve"> (ул. Мира, ул. Гагарина, ул. Молодежная, ул. Интернациональная, ул. Ленина, ул. Советская, пер. Школьный, пер. Проточный, пер. Родниковый)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A461" w14:textId="69A10C49" w:rsidR="00E015F2" w:rsidRDefault="00E015F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E1F3" w14:textId="205AF2B8" w:rsidR="00E015F2" w:rsidRDefault="00E015F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устойчивой работы </w:t>
            </w:r>
            <w:r>
              <w:rPr>
                <w:sz w:val="22"/>
                <w:szCs w:val="22"/>
              </w:rPr>
              <w:lastRenderedPageBreak/>
              <w:t>предприятий социальной сферы и развития сети для населения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F067" w14:textId="71650B64" w:rsidR="00E015F2" w:rsidRDefault="001C0492">
            <w:pPr>
              <w:tabs>
                <w:tab w:val="left" w:pos="360"/>
              </w:tabs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Водопроводная сеть для </w:t>
            </w:r>
            <w:r>
              <w:rPr>
                <w:sz w:val="22"/>
                <w:szCs w:val="22"/>
              </w:rPr>
              <w:lastRenderedPageBreak/>
              <w:t>обеспечения водоснабжением населения. Протяженность 6467 м.</w:t>
            </w:r>
          </w:p>
        </w:tc>
      </w:tr>
      <w:tr w:rsidR="00E015F2" w14:paraId="6A582A9E" w14:textId="77777777" w:rsidTr="00282EC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0EA9" w14:textId="77777777" w:rsidR="00E015F2" w:rsidRDefault="00E015F2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71FF1" w14:textId="77777777" w:rsidR="00E015F2" w:rsidRDefault="00E015F2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362" w14:textId="2E2FACEC" w:rsidR="00E015F2" w:rsidRDefault="00E015F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край, </w:t>
            </w:r>
            <w:r w:rsidR="001C0492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абинский район, х. Первая Синюха, </w:t>
            </w:r>
            <w:r w:rsidR="001C0492">
              <w:rPr>
                <w:sz w:val="22"/>
                <w:szCs w:val="22"/>
              </w:rPr>
              <w:t>(ул. Советская</w:t>
            </w:r>
            <w:r>
              <w:rPr>
                <w:sz w:val="22"/>
                <w:szCs w:val="22"/>
              </w:rPr>
              <w:t xml:space="preserve"> б/н</w:t>
            </w:r>
            <w:r w:rsidR="001C0492">
              <w:rPr>
                <w:sz w:val="22"/>
                <w:szCs w:val="22"/>
              </w:rPr>
              <w:t>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D07B" w14:textId="67CF59DE" w:rsidR="00E015F2" w:rsidRDefault="00E015F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DC46" w14:textId="43336266" w:rsidR="00E015F2" w:rsidRDefault="00E015F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устойчивой работы предприятий социальной сферы и развития сети для населения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7E2" w14:textId="6A0F20F5" w:rsidR="00E015F2" w:rsidRDefault="001C0492">
            <w:pPr>
              <w:tabs>
                <w:tab w:val="left" w:pos="360"/>
              </w:tabs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Насосная для обеспечения населения питьевым водоснабжением от водозабора № 1, литер А</w:t>
            </w:r>
          </w:p>
        </w:tc>
      </w:tr>
      <w:tr w:rsidR="00E015F2" w14:paraId="238AFAB0" w14:textId="77777777" w:rsidTr="00DA0342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69EF" w14:textId="77777777" w:rsidR="00E015F2" w:rsidRDefault="00E015F2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F4C1" w14:textId="77777777" w:rsidR="00E015F2" w:rsidRDefault="00E015F2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E91" w14:textId="6311DEE0" w:rsidR="00E015F2" w:rsidRDefault="00E015F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край, Лабинский район, х. Первая Синюха</w:t>
            </w:r>
            <w:r w:rsidR="001C0492">
              <w:rPr>
                <w:sz w:val="22"/>
                <w:szCs w:val="22"/>
              </w:rPr>
              <w:t>, ул. Советская, б/н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AF8" w14:textId="7422B3B0" w:rsidR="00E015F2" w:rsidRDefault="00E015F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213" w14:textId="3E4A8BD1" w:rsidR="00E015F2" w:rsidRDefault="00E015F2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устойчивой работы предприятий социальной сферы и развития сети для населения, а также развития тепличного хозяйства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4E9E" w14:textId="5D8DEAC9" w:rsidR="00E015F2" w:rsidRDefault="00E015F2">
            <w:pPr>
              <w:tabs>
                <w:tab w:val="left" w:pos="360"/>
              </w:tabs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</w:t>
            </w:r>
            <w:r w:rsidR="00CA5FD1">
              <w:rPr>
                <w:sz w:val="22"/>
                <w:szCs w:val="22"/>
              </w:rPr>
              <w:t>напорная башня, для размещения запаса питьевой воды, литер</w:t>
            </w:r>
            <w:r w:rsidR="00CA5FD1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. </w:t>
            </w:r>
            <w:r w:rsidR="00CA5FD1">
              <w:rPr>
                <w:sz w:val="22"/>
                <w:szCs w:val="22"/>
              </w:rPr>
              <w:t xml:space="preserve">Объем 25 </w:t>
            </w:r>
            <w:proofErr w:type="spellStart"/>
            <w:r w:rsidR="00CA5FD1">
              <w:rPr>
                <w:sz w:val="22"/>
                <w:szCs w:val="22"/>
              </w:rPr>
              <w:t>куб.м</w:t>
            </w:r>
            <w:proofErr w:type="spellEnd"/>
            <w:r w:rsidR="00CA5FD1">
              <w:rPr>
                <w:sz w:val="22"/>
                <w:szCs w:val="22"/>
              </w:rPr>
              <w:t>.</w:t>
            </w:r>
          </w:p>
        </w:tc>
      </w:tr>
      <w:tr w:rsidR="00CA5FD1" w14:paraId="76932E44" w14:textId="77777777" w:rsidTr="00DA0342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669E" w14:textId="77777777" w:rsidR="00CA5FD1" w:rsidRDefault="00CA5FD1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BE14" w14:textId="77777777" w:rsidR="00CA5FD1" w:rsidRDefault="00CA5FD1" w:rsidP="009F1E9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B059" w14:textId="5895CA24" w:rsidR="00CA5FD1" w:rsidRDefault="00CA5FD1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край, Лабинский район, х. Первая Синюха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312E" w14:textId="45C5AD5F" w:rsidR="00CA5FD1" w:rsidRDefault="00CA5FD1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8C73" w14:textId="37F7FF9F" w:rsidR="00CA5FD1" w:rsidRDefault="00CA5FD1">
            <w:pPr>
              <w:spacing w:line="2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устойчивой работы предприятий социальной сферы и развития сети для населения, а также развития тепличного хозяйства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F057" w14:textId="08C76AFC" w:rsidR="00CA5FD1" w:rsidRDefault="00CA5FD1">
            <w:pPr>
              <w:tabs>
                <w:tab w:val="left" w:pos="360"/>
              </w:tabs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Насосная, для обеспечения населения питьевым водоснабжением, литер </w:t>
            </w:r>
            <w:proofErr w:type="spellStart"/>
            <w:proofErr w:type="gramStart"/>
            <w:r>
              <w:rPr>
                <w:sz w:val="22"/>
                <w:szCs w:val="22"/>
              </w:rPr>
              <w:t>А,а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площадь 18,4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015F2" w14:paraId="48A0E1DA" w14:textId="77777777" w:rsidTr="00E1211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6B7" w14:textId="77777777" w:rsidR="00E015F2" w:rsidRDefault="00E015F2" w:rsidP="00E015F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ED51A" w14:textId="77777777" w:rsidR="00E015F2" w:rsidRDefault="00E015F2" w:rsidP="00E015F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27D" w14:textId="0A03B49B" w:rsidR="00E015F2" w:rsidRDefault="00E015F2" w:rsidP="00E015F2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6B1422">
              <w:t xml:space="preserve">Краснодарский край, Лабинский район, х. </w:t>
            </w:r>
            <w:r>
              <w:t>Заря, ул. Свободы, ул. Набережная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2C4" w14:textId="00AE33B5" w:rsidR="00E015F2" w:rsidRDefault="00E015F2" w:rsidP="00E015F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6B1422"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EB2" w14:textId="36025CEE" w:rsidR="00E015F2" w:rsidRDefault="00E015F2" w:rsidP="00E015F2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6B1422">
              <w:t>Для устойчивой работы предприятий социальной сферы и развития сети для населения, а также развития тепличного хозяйства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E62C" w14:textId="6EBC3022" w:rsidR="00E015F2" w:rsidRDefault="00E015F2" w:rsidP="00E015F2">
            <w:pPr>
              <w:tabs>
                <w:tab w:val="left" w:pos="360"/>
              </w:tabs>
              <w:ind w:left="-74"/>
              <w:jc w:val="center"/>
              <w:rPr>
                <w:sz w:val="22"/>
                <w:szCs w:val="22"/>
              </w:rPr>
            </w:pPr>
            <w:r w:rsidRPr="006B1422">
              <w:t xml:space="preserve">Водопроводная сеть. Протяженность </w:t>
            </w:r>
            <w:r>
              <w:t>2 140</w:t>
            </w:r>
            <w:r w:rsidRPr="006B1422">
              <w:t xml:space="preserve"> метров</w:t>
            </w:r>
          </w:p>
        </w:tc>
      </w:tr>
      <w:tr w:rsidR="00E015F2" w14:paraId="3E90765B" w14:textId="77777777" w:rsidTr="007B77C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E04A" w14:textId="77777777" w:rsidR="00E015F2" w:rsidRDefault="00E015F2" w:rsidP="00E015F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821B" w14:textId="77777777" w:rsidR="00E015F2" w:rsidRDefault="00E015F2" w:rsidP="00E015F2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5CE" w14:textId="4A161FF1" w:rsidR="00E015F2" w:rsidRPr="006B1422" w:rsidRDefault="00E015F2" w:rsidP="00E015F2">
            <w:pPr>
              <w:spacing w:line="216" w:lineRule="atLeast"/>
              <w:jc w:val="center"/>
            </w:pPr>
            <w:r w:rsidRPr="00CB209E">
              <w:t>Краснодарский край, Лабинский район, х. Заря, ул. Свободы</w:t>
            </w:r>
            <w:r>
              <w:t xml:space="preserve"> б/н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8D1" w14:textId="287A9F2B" w:rsidR="00E015F2" w:rsidRPr="006B1422" w:rsidRDefault="00E015F2" w:rsidP="00E015F2">
            <w:pPr>
              <w:tabs>
                <w:tab w:val="left" w:pos="360"/>
              </w:tabs>
              <w:jc w:val="center"/>
            </w:pPr>
            <w:r w:rsidRPr="00CB209E">
              <w:t>Реконструкция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09E" w14:textId="033908C5" w:rsidR="00E015F2" w:rsidRPr="006B1422" w:rsidRDefault="00E015F2" w:rsidP="00E015F2">
            <w:pPr>
              <w:spacing w:line="216" w:lineRule="atLeast"/>
              <w:jc w:val="center"/>
            </w:pPr>
            <w:r w:rsidRPr="00CB209E">
              <w:t xml:space="preserve">Для устойчивой работы предприятий </w:t>
            </w:r>
            <w:r w:rsidRPr="00CB209E">
              <w:lastRenderedPageBreak/>
              <w:t>социальной сферы и развития сети для населения, а также развития тепличного хозяйства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AD4F" w14:textId="56AEFAB9" w:rsidR="00E015F2" w:rsidRPr="006B1422" w:rsidRDefault="00E015F2" w:rsidP="00E015F2">
            <w:pPr>
              <w:tabs>
                <w:tab w:val="left" w:pos="360"/>
              </w:tabs>
              <w:ind w:left="-74"/>
              <w:jc w:val="center"/>
            </w:pPr>
            <w:r>
              <w:lastRenderedPageBreak/>
              <w:t>Насосная и водонапорная башня</w:t>
            </w:r>
          </w:p>
        </w:tc>
      </w:tr>
    </w:tbl>
    <w:p w14:paraId="57C99A48" w14:textId="111FC75B" w:rsidR="00910862" w:rsidRDefault="00910862"/>
    <w:p w14:paraId="0B2FB35F" w14:textId="4000F7AA" w:rsidR="00097F9C" w:rsidRDefault="00097F9C" w:rsidP="00097F9C"/>
    <w:p w14:paraId="0E06C5D4" w14:textId="77777777" w:rsidR="00097F9C" w:rsidRDefault="00097F9C" w:rsidP="00097F9C">
      <w:r>
        <w:t xml:space="preserve">Глава администрации </w:t>
      </w:r>
      <w:proofErr w:type="spellStart"/>
      <w:r>
        <w:t>Первосинюхинского</w:t>
      </w:r>
      <w:proofErr w:type="spellEnd"/>
      <w:r>
        <w:t xml:space="preserve"> </w:t>
      </w:r>
    </w:p>
    <w:p w14:paraId="404199D2" w14:textId="7B99C0A9" w:rsidR="00097F9C" w:rsidRPr="00097F9C" w:rsidRDefault="00097F9C" w:rsidP="00097F9C">
      <w:r>
        <w:t xml:space="preserve">сельского поселения Лабинского района                                                                </w:t>
      </w:r>
      <w:proofErr w:type="spellStart"/>
      <w:r>
        <w:t>О.В.Милько</w:t>
      </w:r>
      <w:proofErr w:type="spellEnd"/>
    </w:p>
    <w:sectPr w:rsidR="00097F9C" w:rsidRPr="0009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1B77F" w14:textId="77777777" w:rsidR="00AF3892" w:rsidRDefault="00AF3892" w:rsidP="00901F05">
      <w:r>
        <w:separator/>
      </w:r>
    </w:p>
  </w:endnote>
  <w:endnote w:type="continuationSeparator" w:id="0">
    <w:p w14:paraId="2F8F7FAC" w14:textId="77777777" w:rsidR="00AF3892" w:rsidRDefault="00AF3892" w:rsidP="009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3E056" w14:textId="77777777" w:rsidR="00AF3892" w:rsidRDefault="00AF3892" w:rsidP="00901F05">
      <w:r>
        <w:separator/>
      </w:r>
    </w:p>
  </w:footnote>
  <w:footnote w:type="continuationSeparator" w:id="0">
    <w:p w14:paraId="2CF49914" w14:textId="77777777" w:rsidR="00AF3892" w:rsidRDefault="00AF3892" w:rsidP="0090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CE"/>
    <w:rsid w:val="00097F9C"/>
    <w:rsid w:val="001A4A1C"/>
    <w:rsid w:val="001A6FB9"/>
    <w:rsid w:val="001C0492"/>
    <w:rsid w:val="00210ABE"/>
    <w:rsid w:val="004415E7"/>
    <w:rsid w:val="00486925"/>
    <w:rsid w:val="005E79DE"/>
    <w:rsid w:val="00826A85"/>
    <w:rsid w:val="00901F05"/>
    <w:rsid w:val="00910862"/>
    <w:rsid w:val="009B00CE"/>
    <w:rsid w:val="009F1E92"/>
    <w:rsid w:val="00AF3892"/>
    <w:rsid w:val="00B85BE3"/>
    <w:rsid w:val="00B955FC"/>
    <w:rsid w:val="00BC0674"/>
    <w:rsid w:val="00BD5A3A"/>
    <w:rsid w:val="00CA5A33"/>
    <w:rsid w:val="00CA5FD1"/>
    <w:rsid w:val="00CD3881"/>
    <w:rsid w:val="00DD79BE"/>
    <w:rsid w:val="00E015F2"/>
    <w:rsid w:val="00E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D208"/>
  <w15:chartTrackingRefBased/>
  <w15:docId w15:val="{DF451F4F-013B-42B4-BC41-5478713F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862"/>
  </w:style>
  <w:style w:type="paragraph" w:customStyle="1" w:styleId="headertext">
    <w:name w:val="headertext"/>
    <w:uiPriority w:val="99"/>
    <w:semiHidden/>
    <w:rsid w:val="00910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4">
    <w:name w:val="Strong"/>
    <w:basedOn w:val="a0"/>
    <w:qFormat/>
    <w:rsid w:val="00910862"/>
    <w:rPr>
      <w:b/>
      <w:bCs/>
    </w:rPr>
  </w:style>
  <w:style w:type="table" w:styleId="a5">
    <w:name w:val="Table Grid"/>
    <w:basedOn w:val="a1"/>
    <w:uiPriority w:val="39"/>
    <w:rsid w:val="0090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1F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1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1F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1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15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15F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09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9A69-92D0-4D9B-9F15-FC2EE2E3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2022-01-24T06:14:00Z</cp:lastPrinted>
  <dcterms:created xsi:type="dcterms:W3CDTF">2020-07-30T13:04:00Z</dcterms:created>
  <dcterms:modified xsi:type="dcterms:W3CDTF">2022-01-24T06:14:00Z</dcterms:modified>
</cp:coreProperties>
</file>