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24" w:rsidRPr="007A7340" w:rsidRDefault="00283C24" w:rsidP="00A61DA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9628" w:type="dxa"/>
        <w:tblLayout w:type="fixed"/>
        <w:tblLook w:val="04A0"/>
      </w:tblPr>
      <w:tblGrid>
        <w:gridCol w:w="421"/>
        <w:gridCol w:w="2126"/>
        <w:gridCol w:w="7081"/>
      </w:tblGrid>
      <w:tr w:rsidR="00DB0FC3" w:rsidRPr="007A7340" w:rsidTr="00E820CA">
        <w:tc>
          <w:tcPr>
            <w:tcW w:w="421" w:type="dxa"/>
          </w:tcPr>
          <w:p w:rsidR="00DB0FC3" w:rsidRPr="007A7340" w:rsidRDefault="00DB0FC3" w:rsidP="00E82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B0FC3" w:rsidRPr="007A7340" w:rsidRDefault="00DB0FC3" w:rsidP="00E820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7081" w:type="dxa"/>
          </w:tcPr>
          <w:p w:rsidR="00DB0FC3" w:rsidRPr="007A7340" w:rsidRDefault="00DB0FC3" w:rsidP="00E82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Pr="007A7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Петросян </w:t>
            </w:r>
            <w:proofErr w:type="spellStart"/>
            <w:r w:rsidRPr="007A7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Григор</w:t>
            </w:r>
            <w:proofErr w:type="spellEnd"/>
            <w:r w:rsidRPr="007A7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Левонович</w:t>
            </w:r>
            <w:proofErr w:type="spellEnd"/>
            <w:r w:rsidRPr="007A7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 ИНН 233900239610</w:t>
            </w:r>
          </w:p>
          <w:p w:rsidR="00DB0FC3" w:rsidRPr="007A7340" w:rsidRDefault="00DB0FC3" w:rsidP="00E82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FC3" w:rsidRPr="007A7340" w:rsidTr="00E820CA">
        <w:trPr>
          <w:trHeight w:val="1176"/>
        </w:trPr>
        <w:tc>
          <w:tcPr>
            <w:tcW w:w="421" w:type="dxa"/>
            <w:vMerge w:val="restart"/>
          </w:tcPr>
          <w:p w:rsidR="00DB0FC3" w:rsidRPr="007A7340" w:rsidRDefault="00DB0FC3" w:rsidP="00E82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DB0FC3" w:rsidRPr="007A7340" w:rsidRDefault="00DB0FC3" w:rsidP="00E820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40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имущественного комплекса</w:t>
            </w:r>
          </w:p>
        </w:tc>
        <w:tc>
          <w:tcPr>
            <w:tcW w:w="7081" w:type="dxa"/>
          </w:tcPr>
          <w:p w:rsidR="00DB0FC3" w:rsidRPr="007A7340" w:rsidRDefault="00DB0FC3" w:rsidP="00E820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40">
              <w:rPr>
                <w:rFonts w:ascii="Times New Roman" w:hAnsi="Times New Roman" w:cs="Times New Roman"/>
                <w:b/>
                <w:sz w:val="24"/>
                <w:szCs w:val="24"/>
              </w:rPr>
              <w:t>Состав имущественного комплекса:</w:t>
            </w:r>
          </w:p>
          <w:p w:rsidR="006D4A4A" w:rsidRPr="007A7340" w:rsidRDefault="00DB0FC3" w:rsidP="00E820CA">
            <w:pPr>
              <w:tabs>
                <w:tab w:val="left" w:pos="709"/>
              </w:tabs>
              <w:ind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gramStart"/>
            <w:r w:rsidR="006D4A4A" w:rsidRPr="007A7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Нежилое здание - кафе с гостевыми помещениями, общей площадью: 1284,3 кв.м., количество этажей - 3, адрес (местоположение) Краснодарский край, г. Лабинск, ул. Победы, д. 50, кадастровый номер 23:46:0103025:104; </w:t>
            </w:r>
            <w:proofErr w:type="gramEnd"/>
          </w:p>
          <w:p w:rsidR="006D4A4A" w:rsidRPr="007A7340" w:rsidRDefault="006D4A4A" w:rsidP="00E820CA">
            <w:pPr>
              <w:tabs>
                <w:tab w:val="left" w:pos="709"/>
              </w:tabs>
              <w:ind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340">
              <w:rPr>
                <w:rFonts w:ascii="Times New Roman" w:hAnsi="Times New Roman" w:cs="Times New Roman"/>
                <w:bCs/>
                <w:sz w:val="24"/>
                <w:szCs w:val="24"/>
              </w:rPr>
              <w:t>2. Право аренды земельного участка, категория земель: земли населенных пунктов, разрешенное использование - магазины, общественное питание, гостиничное обслуживание, бытовое обслуживание, площадью:  1002 кв</w:t>
            </w:r>
            <w:proofErr w:type="gramStart"/>
            <w:r w:rsidRPr="007A7340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7A7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адрес (местоположение): Краснодарский край, г. Лабинск, ул. Победы, 50, кадастровый номер: 23:46:0103025:3 (согласно договора аренды земельного участка №4600001517 от 02.07.2003 года, </w:t>
            </w:r>
            <w:proofErr w:type="gramStart"/>
            <w:r w:rsidRPr="007A7340">
              <w:rPr>
                <w:rFonts w:ascii="Times New Roman" w:hAnsi="Times New Roman" w:cs="Times New Roman"/>
                <w:bCs/>
                <w:sz w:val="24"/>
                <w:szCs w:val="24"/>
              </w:rPr>
              <w:t>зарегистрированному</w:t>
            </w:r>
            <w:proofErr w:type="gramEnd"/>
            <w:r w:rsidRPr="007A7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10.07.2003 года за номером: 23-01.11-15.2003-227, срок аренды по 02.07.2052 года).</w:t>
            </w:r>
          </w:p>
          <w:p w:rsidR="00DB0FC3" w:rsidRPr="007A7340" w:rsidRDefault="006D4A4A" w:rsidP="006D4A4A">
            <w:pPr>
              <w:tabs>
                <w:tab w:val="left" w:pos="709"/>
              </w:tabs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40">
              <w:rPr>
                <w:rFonts w:ascii="Times New Roman" w:hAnsi="Times New Roman" w:cs="Times New Roman"/>
                <w:sz w:val="24"/>
                <w:szCs w:val="24"/>
              </w:rPr>
              <w:t>Определена начальная продажная цена предмета залога, порядок и условия проведения торгов по продаже имущества должника, находящегося в залоге у ПАО «ТРАНСКАПИТАЛБАНК».</w:t>
            </w:r>
            <w:r w:rsidRPr="007A7340">
              <w:rPr>
                <w:rFonts w:ascii="Times New Roman" w:hAnsi="Times New Roman" w:cs="Times New Roman"/>
                <w:sz w:val="24"/>
                <w:szCs w:val="24"/>
              </w:rPr>
              <w:br/>
              <w:t>Начальная цена продажи составляет 20 595 833,33 рубля 33 копейки (здание 16 710 000,00 руб., право аренды - 3 885 533,33 руб.).</w:t>
            </w:r>
            <w:r w:rsidRPr="007A73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Порядок и условия проведения торгов содержатся в Положении о порядке, условиях и сроках продажи имущества Петросян </w:t>
            </w:r>
            <w:proofErr w:type="spellStart"/>
            <w:r w:rsidRPr="007A7340">
              <w:rPr>
                <w:rFonts w:ascii="Times New Roman" w:hAnsi="Times New Roman" w:cs="Times New Roman"/>
                <w:sz w:val="24"/>
                <w:szCs w:val="24"/>
              </w:rPr>
              <w:t>Григора</w:t>
            </w:r>
            <w:proofErr w:type="spellEnd"/>
            <w:r w:rsidRPr="007A7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340">
              <w:rPr>
                <w:rFonts w:ascii="Times New Roman" w:hAnsi="Times New Roman" w:cs="Times New Roman"/>
                <w:sz w:val="24"/>
                <w:szCs w:val="24"/>
              </w:rPr>
              <w:t>Левоновича</w:t>
            </w:r>
            <w:proofErr w:type="spellEnd"/>
            <w:r w:rsidRPr="007A7340">
              <w:rPr>
                <w:rFonts w:ascii="Times New Roman" w:hAnsi="Times New Roman" w:cs="Times New Roman"/>
                <w:sz w:val="24"/>
                <w:szCs w:val="24"/>
              </w:rPr>
              <w:t>, находящегося в залоге у ПАО «ТРАНСКАПИТАЛБАНК».</w:t>
            </w:r>
            <w:r w:rsidRPr="007A7340">
              <w:rPr>
                <w:rFonts w:ascii="Times New Roman" w:hAnsi="Times New Roman" w:cs="Times New Roman"/>
                <w:sz w:val="24"/>
                <w:szCs w:val="24"/>
              </w:rPr>
              <w:br/>
              <w:t>Условия проведения торгов, не указанные в Положении, определяются организатором торгов в соответствии с требованиями Закона о банкротстве и другими нормативными актами.</w:t>
            </w:r>
          </w:p>
        </w:tc>
      </w:tr>
      <w:tr w:rsidR="00DB0FC3" w:rsidRPr="007A7340" w:rsidTr="00E820CA">
        <w:trPr>
          <w:trHeight w:val="576"/>
        </w:trPr>
        <w:tc>
          <w:tcPr>
            <w:tcW w:w="421" w:type="dxa"/>
            <w:vMerge/>
          </w:tcPr>
          <w:p w:rsidR="00DB0FC3" w:rsidRPr="007A7340" w:rsidRDefault="00DB0FC3" w:rsidP="00E82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B0FC3" w:rsidRPr="007A7340" w:rsidRDefault="00DB0FC3" w:rsidP="00E82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</w:tcPr>
          <w:p w:rsidR="00DB0FC3" w:rsidRPr="007A7340" w:rsidRDefault="00DB0FC3" w:rsidP="00E820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40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имущественного комплекса:</w:t>
            </w:r>
          </w:p>
          <w:p w:rsidR="00DB0FC3" w:rsidRPr="007A7340" w:rsidRDefault="006D4A4A" w:rsidP="00E82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40">
              <w:rPr>
                <w:rFonts w:ascii="Times New Roman" w:hAnsi="Times New Roman" w:cs="Times New Roman"/>
                <w:sz w:val="24"/>
                <w:szCs w:val="24"/>
              </w:rPr>
              <w:t>Здания и сооружения предприятий торговли, общественного питания</w:t>
            </w:r>
            <w:r w:rsidR="00DB0FC3" w:rsidRPr="007A7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0FC3" w:rsidRPr="007A7340" w:rsidTr="00E820CA">
        <w:trPr>
          <w:trHeight w:val="550"/>
        </w:trPr>
        <w:tc>
          <w:tcPr>
            <w:tcW w:w="421" w:type="dxa"/>
            <w:vMerge/>
          </w:tcPr>
          <w:p w:rsidR="00DB0FC3" w:rsidRPr="007A7340" w:rsidRDefault="00DB0FC3" w:rsidP="00E82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B0FC3" w:rsidRPr="007A7340" w:rsidRDefault="00DB0FC3" w:rsidP="00E82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</w:tcPr>
          <w:p w:rsidR="00DB0FC3" w:rsidRPr="007A7340" w:rsidRDefault="00DB0FC3" w:rsidP="00E820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40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доступной инфраструктуры:</w:t>
            </w:r>
          </w:p>
          <w:p w:rsidR="00DB0FC3" w:rsidRPr="007A7340" w:rsidRDefault="00DB0FC3" w:rsidP="00E820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Имущественный комплекс расположен в черте города. Доступна вся городская инфраструктура.</w:t>
            </w:r>
          </w:p>
        </w:tc>
      </w:tr>
      <w:tr w:rsidR="00DB0FC3" w:rsidRPr="007A7340" w:rsidTr="00E820CA">
        <w:trPr>
          <w:trHeight w:val="550"/>
        </w:trPr>
        <w:tc>
          <w:tcPr>
            <w:tcW w:w="421" w:type="dxa"/>
            <w:vMerge/>
          </w:tcPr>
          <w:p w:rsidR="00DB0FC3" w:rsidRPr="007A7340" w:rsidRDefault="00DB0FC3" w:rsidP="00E82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B0FC3" w:rsidRPr="007A7340" w:rsidRDefault="00DB0FC3" w:rsidP="00E82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</w:tcPr>
          <w:p w:rsidR="00DB0FC3" w:rsidRPr="007A7340" w:rsidRDefault="00DB0FC3" w:rsidP="00E820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40"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использование имущества:</w:t>
            </w:r>
          </w:p>
          <w:p w:rsidR="00DB0FC3" w:rsidRPr="007A7340" w:rsidRDefault="00DB0FC3" w:rsidP="000215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40">
              <w:rPr>
                <w:rFonts w:ascii="Times New Roman" w:hAnsi="Times New Roman" w:cs="Times New Roman"/>
                <w:sz w:val="24"/>
                <w:szCs w:val="24"/>
              </w:rPr>
              <w:t>В настоящее время имущество используется.</w:t>
            </w:r>
          </w:p>
        </w:tc>
      </w:tr>
    </w:tbl>
    <w:p w:rsidR="00DB0FC3" w:rsidRDefault="00DB0FC3" w:rsidP="007D20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244A" w:rsidRDefault="0038244A" w:rsidP="007D20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67B" w:rsidRPr="00992111" w:rsidRDefault="00A46ABF" w:rsidP="007D2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111">
        <w:rPr>
          <w:rFonts w:ascii="Times New Roman" w:hAnsi="Times New Roman"/>
          <w:sz w:val="24"/>
          <w:szCs w:val="24"/>
        </w:rPr>
        <w:t xml:space="preserve"> </w:t>
      </w:r>
      <w:r w:rsidR="00A520EE" w:rsidRPr="00992111">
        <w:rPr>
          <w:rFonts w:ascii="Times New Roman" w:hAnsi="Times New Roman"/>
          <w:sz w:val="24"/>
          <w:szCs w:val="24"/>
        </w:rPr>
        <w:t xml:space="preserve">      </w:t>
      </w:r>
      <w:r w:rsidRPr="00992111">
        <w:rPr>
          <w:rFonts w:ascii="Times New Roman" w:hAnsi="Times New Roman"/>
          <w:sz w:val="24"/>
          <w:szCs w:val="24"/>
        </w:rPr>
        <w:t xml:space="preserve"> </w:t>
      </w:r>
      <w:r w:rsidR="00735A3B" w:rsidRPr="00992111">
        <w:rPr>
          <w:rFonts w:ascii="Times New Roman" w:hAnsi="Times New Roman"/>
          <w:sz w:val="24"/>
          <w:szCs w:val="24"/>
        </w:rPr>
        <w:t xml:space="preserve"> </w:t>
      </w:r>
    </w:p>
    <w:sectPr w:rsidR="00D4567B" w:rsidRPr="00992111" w:rsidSect="00483853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EB6" w:rsidRDefault="004D4EB6" w:rsidP="00E67C67">
      <w:pPr>
        <w:spacing w:after="0" w:line="240" w:lineRule="auto"/>
      </w:pPr>
      <w:r>
        <w:separator/>
      </w:r>
    </w:p>
  </w:endnote>
  <w:endnote w:type="continuationSeparator" w:id="0">
    <w:p w:rsidR="004D4EB6" w:rsidRDefault="004D4EB6" w:rsidP="00E6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EB6" w:rsidRDefault="004D4EB6" w:rsidP="00E67C67">
      <w:pPr>
        <w:spacing w:after="0" w:line="240" w:lineRule="auto"/>
      </w:pPr>
      <w:r>
        <w:separator/>
      </w:r>
    </w:p>
  </w:footnote>
  <w:footnote w:type="continuationSeparator" w:id="0">
    <w:p w:rsidR="004D4EB6" w:rsidRDefault="004D4EB6" w:rsidP="00E67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2159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67C67" w:rsidRPr="00E776BB" w:rsidRDefault="00BE5788" w:rsidP="00E776B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776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776BB" w:rsidRPr="00E776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776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734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776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10661"/>
    <w:multiLevelType w:val="hybridMultilevel"/>
    <w:tmpl w:val="D8D293AE"/>
    <w:lvl w:ilvl="0" w:tplc="6D84DB9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vanish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71435"/>
    <w:multiLevelType w:val="hybridMultilevel"/>
    <w:tmpl w:val="8632B964"/>
    <w:lvl w:ilvl="0" w:tplc="F41465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16CBA"/>
    <w:multiLevelType w:val="hybridMultilevel"/>
    <w:tmpl w:val="9D52C91E"/>
    <w:lvl w:ilvl="0" w:tplc="ECEE05E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12"/>
    <w:rsid w:val="00010172"/>
    <w:rsid w:val="0002152E"/>
    <w:rsid w:val="00027424"/>
    <w:rsid w:val="00040133"/>
    <w:rsid w:val="000427C1"/>
    <w:rsid w:val="0009151E"/>
    <w:rsid w:val="000A7512"/>
    <w:rsid w:val="000B0AEB"/>
    <w:rsid w:val="000C231D"/>
    <w:rsid w:val="00137EC1"/>
    <w:rsid w:val="001400BA"/>
    <w:rsid w:val="001D12C4"/>
    <w:rsid w:val="001D3F5E"/>
    <w:rsid w:val="00210B12"/>
    <w:rsid w:val="00250F2B"/>
    <w:rsid w:val="0026460A"/>
    <w:rsid w:val="00283C24"/>
    <w:rsid w:val="002A3375"/>
    <w:rsid w:val="002B317B"/>
    <w:rsid w:val="002B3656"/>
    <w:rsid w:val="00324C13"/>
    <w:rsid w:val="00337B59"/>
    <w:rsid w:val="0036639A"/>
    <w:rsid w:val="0038244A"/>
    <w:rsid w:val="003C14AA"/>
    <w:rsid w:val="003E442E"/>
    <w:rsid w:val="003E4AF8"/>
    <w:rsid w:val="003E76C7"/>
    <w:rsid w:val="003F5E80"/>
    <w:rsid w:val="00414EE4"/>
    <w:rsid w:val="00432B56"/>
    <w:rsid w:val="00444C1D"/>
    <w:rsid w:val="00472287"/>
    <w:rsid w:val="00475821"/>
    <w:rsid w:val="004779A1"/>
    <w:rsid w:val="00481A03"/>
    <w:rsid w:val="00483853"/>
    <w:rsid w:val="004D3474"/>
    <w:rsid w:val="004D4EB6"/>
    <w:rsid w:val="004E0508"/>
    <w:rsid w:val="004E68F9"/>
    <w:rsid w:val="004F6519"/>
    <w:rsid w:val="005414B9"/>
    <w:rsid w:val="0054418E"/>
    <w:rsid w:val="00545F60"/>
    <w:rsid w:val="00576E5C"/>
    <w:rsid w:val="00580E55"/>
    <w:rsid w:val="0059750E"/>
    <w:rsid w:val="005C0009"/>
    <w:rsid w:val="005F4E5D"/>
    <w:rsid w:val="005F500C"/>
    <w:rsid w:val="005F6544"/>
    <w:rsid w:val="00605B0D"/>
    <w:rsid w:val="00610D83"/>
    <w:rsid w:val="006113D4"/>
    <w:rsid w:val="00622BD3"/>
    <w:rsid w:val="006830E6"/>
    <w:rsid w:val="0069382B"/>
    <w:rsid w:val="006B0C42"/>
    <w:rsid w:val="006D3388"/>
    <w:rsid w:val="006D4A4A"/>
    <w:rsid w:val="00714864"/>
    <w:rsid w:val="00735A3B"/>
    <w:rsid w:val="007504CC"/>
    <w:rsid w:val="00773126"/>
    <w:rsid w:val="007767A4"/>
    <w:rsid w:val="00782138"/>
    <w:rsid w:val="00783A10"/>
    <w:rsid w:val="007A7340"/>
    <w:rsid w:val="007D20EE"/>
    <w:rsid w:val="007E364F"/>
    <w:rsid w:val="00807A10"/>
    <w:rsid w:val="00826B40"/>
    <w:rsid w:val="00841241"/>
    <w:rsid w:val="0087734B"/>
    <w:rsid w:val="00886E2E"/>
    <w:rsid w:val="008F0F4B"/>
    <w:rsid w:val="008F368E"/>
    <w:rsid w:val="00904024"/>
    <w:rsid w:val="00932AFB"/>
    <w:rsid w:val="009632B2"/>
    <w:rsid w:val="00992111"/>
    <w:rsid w:val="009A597A"/>
    <w:rsid w:val="009B08EC"/>
    <w:rsid w:val="009D684E"/>
    <w:rsid w:val="009E44FD"/>
    <w:rsid w:val="009E6204"/>
    <w:rsid w:val="009F2FA5"/>
    <w:rsid w:val="009F5BF9"/>
    <w:rsid w:val="00A37A60"/>
    <w:rsid w:val="00A43256"/>
    <w:rsid w:val="00A46ABF"/>
    <w:rsid w:val="00A51E77"/>
    <w:rsid w:val="00A520EE"/>
    <w:rsid w:val="00A61DAA"/>
    <w:rsid w:val="00A7059D"/>
    <w:rsid w:val="00A909DF"/>
    <w:rsid w:val="00AA161B"/>
    <w:rsid w:val="00AB0634"/>
    <w:rsid w:val="00AC1869"/>
    <w:rsid w:val="00AD3F5F"/>
    <w:rsid w:val="00AF2DBE"/>
    <w:rsid w:val="00B60B03"/>
    <w:rsid w:val="00B73EA9"/>
    <w:rsid w:val="00B74EA6"/>
    <w:rsid w:val="00B76514"/>
    <w:rsid w:val="00B825C0"/>
    <w:rsid w:val="00B93756"/>
    <w:rsid w:val="00BC1AD9"/>
    <w:rsid w:val="00BC3F23"/>
    <w:rsid w:val="00BD10AB"/>
    <w:rsid w:val="00BE42EF"/>
    <w:rsid w:val="00BE5788"/>
    <w:rsid w:val="00C30D19"/>
    <w:rsid w:val="00C321C3"/>
    <w:rsid w:val="00C35D06"/>
    <w:rsid w:val="00C6103E"/>
    <w:rsid w:val="00C76F31"/>
    <w:rsid w:val="00C83865"/>
    <w:rsid w:val="00C93785"/>
    <w:rsid w:val="00CE458C"/>
    <w:rsid w:val="00D02BFC"/>
    <w:rsid w:val="00D07BF2"/>
    <w:rsid w:val="00D11316"/>
    <w:rsid w:val="00D17EAF"/>
    <w:rsid w:val="00D4567B"/>
    <w:rsid w:val="00D55DEA"/>
    <w:rsid w:val="00D669B6"/>
    <w:rsid w:val="00DB0FC3"/>
    <w:rsid w:val="00DC69B1"/>
    <w:rsid w:val="00DD21E9"/>
    <w:rsid w:val="00DD44EA"/>
    <w:rsid w:val="00DF5D77"/>
    <w:rsid w:val="00E24A17"/>
    <w:rsid w:val="00E32779"/>
    <w:rsid w:val="00E52374"/>
    <w:rsid w:val="00E607D5"/>
    <w:rsid w:val="00E67C67"/>
    <w:rsid w:val="00E776BB"/>
    <w:rsid w:val="00E90180"/>
    <w:rsid w:val="00EA1EAD"/>
    <w:rsid w:val="00EB2CE4"/>
    <w:rsid w:val="00EC5A11"/>
    <w:rsid w:val="00ED2759"/>
    <w:rsid w:val="00EE18A5"/>
    <w:rsid w:val="00F271D0"/>
    <w:rsid w:val="00F406AB"/>
    <w:rsid w:val="00F4300A"/>
    <w:rsid w:val="00F45AAB"/>
    <w:rsid w:val="00F65FE4"/>
    <w:rsid w:val="00F74F84"/>
    <w:rsid w:val="00FE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41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7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7C67"/>
  </w:style>
  <w:style w:type="paragraph" w:styleId="a7">
    <w:name w:val="footer"/>
    <w:basedOn w:val="a"/>
    <w:link w:val="a8"/>
    <w:uiPriority w:val="99"/>
    <w:unhideWhenUsed/>
    <w:rsid w:val="00E67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7C67"/>
  </w:style>
  <w:style w:type="paragraph" w:styleId="a9">
    <w:name w:val="Balloon Text"/>
    <w:basedOn w:val="a"/>
    <w:link w:val="aa"/>
    <w:uiPriority w:val="99"/>
    <w:semiHidden/>
    <w:unhideWhenUsed/>
    <w:rsid w:val="00B6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0B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67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DC69B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192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2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5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92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461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97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95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68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74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076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65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50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718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991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223F1-69CE-4A36-9632-F44CDB7D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Банников Артем Юрьевич</dc:creator>
  <cp:lastModifiedBy>konstantin</cp:lastModifiedBy>
  <cp:revision>4</cp:revision>
  <cp:lastPrinted>2022-10-11T08:58:00Z</cp:lastPrinted>
  <dcterms:created xsi:type="dcterms:W3CDTF">2023-11-13T07:29:00Z</dcterms:created>
  <dcterms:modified xsi:type="dcterms:W3CDTF">2023-11-13T07:32:00Z</dcterms:modified>
</cp:coreProperties>
</file>