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5388"/>
        <w:gridCol w:w="4218"/>
      </w:tblGrid>
      <w:tr w:rsidR="00F92593" w:rsidRPr="00C527D5" w:rsidTr="001F7715">
        <w:tc>
          <w:tcPr>
            <w:tcW w:w="5388" w:type="dxa"/>
          </w:tcPr>
          <w:p w:rsidR="00F92593" w:rsidRPr="00C527D5" w:rsidRDefault="00F92593" w:rsidP="00DC104F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F92593" w:rsidRPr="00C527D5" w:rsidRDefault="00F92593" w:rsidP="00DC104F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:rsidR="00F92593" w:rsidRPr="00C527D5" w:rsidRDefault="00F92593" w:rsidP="00DC104F">
            <w:pPr>
              <w:widowControl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ПРИЛОЖЕНИЕ №2</w:t>
            </w:r>
          </w:p>
          <w:p w:rsidR="00F92593" w:rsidRPr="00C527D5" w:rsidRDefault="00F92593" w:rsidP="00DC104F">
            <w:pPr>
              <w:widowControl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  <w:proofErr w:type="spellStart"/>
            <w:r w:rsidRPr="00C527D5">
              <w:rPr>
                <w:sz w:val="28"/>
                <w:szCs w:val="28"/>
              </w:rPr>
              <w:t>Лабинский</w:t>
            </w:r>
            <w:proofErr w:type="spellEnd"/>
            <w:r w:rsidRPr="00C527D5">
              <w:rPr>
                <w:sz w:val="28"/>
                <w:szCs w:val="28"/>
              </w:rPr>
              <w:t xml:space="preserve"> район</w:t>
            </w:r>
          </w:p>
          <w:p w:rsidR="00F92593" w:rsidRPr="00C527D5" w:rsidRDefault="00F92593" w:rsidP="00DC104F">
            <w:pPr>
              <w:widowControl w:val="0"/>
              <w:autoSpaceDE w:val="0"/>
              <w:rPr>
                <w:sz w:val="28"/>
                <w:szCs w:val="28"/>
              </w:rPr>
            </w:pPr>
            <w:proofErr w:type="spellStart"/>
            <w:r w:rsidRPr="00C527D5">
              <w:rPr>
                <w:sz w:val="28"/>
                <w:szCs w:val="28"/>
              </w:rPr>
              <w:t>от_________________№</w:t>
            </w:r>
            <w:proofErr w:type="spellEnd"/>
            <w:r w:rsidRPr="00C527D5">
              <w:rPr>
                <w:sz w:val="28"/>
                <w:szCs w:val="28"/>
              </w:rPr>
              <w:t xml:space="preserve">_______ </w:t>
            </w:r>
          </w:p>
          <w:p w:rsidR="00F92593" w:rsidRPr="00C527D5" w:rsidRDefault="00F92593" w:rsidP="00DC104F">
            <w:pPr>
              <w:widowControl w:val="0"/>
              <w:autoSpaceDE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«ПРИЛОЖЕНИЕ №1</w:t>
            </w:r>
          </w:p>
          <w:p w:rsidR="00F92593" w:rsidRPr="00C527D5" w:rsidRDefault="00F92593" w:rsidP="00DC104F">
            <w:pPr>
              <w:widowControl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 xml:space="preserve">к долгосрочной муниципальной целевой программе «Поддержка малого и среднего предпринимательства </w:t>
            </w:r>
            <w:proofErr w:type="spellStart"/>
            <w:r w:rsidRPr="00C527D5">
              <w:rPr>
                <w:sz w:val="28"/>
                <w:szCs w:val="28"/>
              </w:rPr>
              <w:t>Лабинского</w:t>
            </w:r>
            <w:proofErr w:type="spellEnd"/>
            <w:r w:rsidRPr="00C527D5">
              <w:rPr>
                <w:sz w:val="28"/>
                <w:szCs w:val="28"/>
              </w:rPr>
              <w:t xml:space="preserve"> района на </w:t>
            </w:r>
            <w:r>
              <w:rPr>
                <w:sz w:val="28"/>
                <w:szCs w:val="28"/>
              </w:rPr>
              <w:t xml:space="preserve">                 </w:t>
            </w:r>
            <w:r w:rsidRPr="00C527D5">
              <w:rPr>
                <w:sz w:val="28"/>
                <w:szCs w:val="28"/>
              </w:rPr>
              <w:t xml:space="preserve">2013-2015 годы» </w:t>
            </w:r>
          </w:p>
          <w:p w:rsidR="00F92593" w:rsidRPr="00C527D5" w:rsidRDefault="00F92593" w:rsidP="00DC104F">
            <w:pPr>
              <w:widowControl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 xml:space="preserve">(в редакции постановления администрации муниципального образования </w:t>
            </w:r>
            <w:proofErr w:type="spellStart"/>
            <w:r w:rsidRPr="00C527D5">
              <w:rPr>
                <w:sz w:val="28"/>
                <w:szCs w:val="28"/>
              </w:rPr>
              <w:t>Лабинский</w:t>
            </w:r>
            <w:proofErr w:type="spellEnd"/>
            <w:r w:rsidRPr="00C527D5">
              <w:rPr>
                <w:sz w:val="28"/>
                <w:szCs w:val="28"/>
              </w:rPr>
              <w:t xml:space="preserve"> район </w:t>
            </w:r>
            <w:proofErr w:type="spellStart"/>
            <w:r w:rsidRPr="00C527D5">
              <w:rPr>
                <w:sz w:val="28"/>
                <w:szCs w:val="28"/>
              </w:rPr>
              <w:t>от_________________№_______</w:t>
            </w:r>
            <w:proofErr w:type="spellEnd"/>
            <w:r w:rsidRPr="00C527D5">
              <w:rPr>
                <w:sz w:val="28"/>
                <w:szCs w:val="28"/>
              </w:rPr>
              <w:t>)</w:t>
            </w:r>
          </w:p>
          <w:p w:rsidR="00F92593" w:rsidRPr="00C527D5" w:rsidRDefault="00F92593" w:rsidP="00DC104F">
            <w:pPr>
              <w:widowControl w:val="0"/>
            </w:pPr>
          </w:p>
        </w:tc>
      </w:tr>
    </w:tbl>
    <w:p w:rsidR="00F92593" w:rsidRPr="00C527D5" w:rsidRDefault="00F92593" w:rsidP="00DC104F"/>
    <w:p w:rsidR="00F92593" w:rsidRPr="00C527D5" w:rsidRDefault="00F92593" w:rsidP="00DC104F">
      <w:pPr>
        <w:widowControl w:val="0"/>
        <w:autoSpaceDE w:val="0"/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ПОРЯДОК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 xml:space="preserve">возмещения (субсидирования) из средств местного бюджета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</w:p>
    <w:p w:rsidR="00F92593" w:rsidRPr="00C527D5" w:rsidRDefault="00F92593" w:rsidP="00DC104F">
      <w:pPr>
        <w:pStyle w:val="1"/>
        <w:spacing w:before="0" w:after="0"/>
        <w:ind w:left="0"/>
        <w:jc w:val="center"/>
        <w:rPr>
          <w:rFonts w:ascii="Times New Roman" w:hAnsi="Times New Roman"/>
          <w:sz w:val="28"/>
          <w:szCs w:val="28"/>
        </w:rPr>
      </w:pPr>
      <w:bookmarkStart w:id="0" w:name="sub_21"/>
      <w:r w:rsidRPr="00C527D5">
        <w:rPr>
          <w:rFonts w:ascii="Times New Roman" w:hAnsi="Times New Roman"/>
          <w:b w:val="0"/>
          <w:sz w:val="28"/>
          <w:szCs w:val="28"/>
        </w:rPr>
        <w:t>1. Общие положения и условия возмещения затрат</w:t>
      </w:r>
    </w:p>
    <w:bookmarkEnd w:id="0"/>
    <w:p w:rsidR="00F92593" w:rsidRPr="00C527D5" w:rsidRDefault="00F92593" w:rsidP="00DC104F">
      <w:pPr>
        <w:jc w:val="center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1.1.</w:t>
      </w:r>
      <w:r w:rsidRPr="00C527D5">
        <w:rPr>
          <w:sz w:val="28"/>
          <w:szCs w:val="28"/>
        </w:rPr>
        <w:tab/>
        <w:t xml:space="preserve">Настоящий Порядок определяет механизм предоставления субсидий из местного бюджета (в том числе за счет средств, источником финансового обеспечения которых являются субсидии из краевого бюджета) в целях возмещения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торговле). 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1.2.</w:t>
      </w:r>
      <w:r w:rsidRPr="00C527D5">
        <w:rPr>
          <w:sz w:val="28"/>
          <w:szCs w:val="28"/>
        </w:rPr>
        <w:tab/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дня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1.3.</w:t>
      </w:r>
      <w:r w:rsidRPr="00C527D5">
        <w:rPr>
          <w:sz w:val="28"/>
          <w:szCs w:val="28"/>
        </w:rPr>
        <w:tab/>
        <w:t xml:space="preserve">Под основными фондами в целях настоящего Порядка понимаются основные средства, определяемые в соответствии со статьей 257 Налогового </w:t>
      </w:r>
      <w:r w:rsidRPr="00C527D5">
        <w:rPr>
          <w:sz w:val="28"/>
          <w:szCs w:val="28"/>
        </w:rPr>
        <w:lastRenderedPageBreak/>
        <w:t>кодекса Российской Федерации и Положением по бухгалтерскому учету «Учет основных средств» ПБУ 6/01, утвержденным приказом Министерства финансов Российской Фе</w:t>
      </w:r>
      <w:r>
        <w:rPr>
          <w:sz w:val="28"/>
          <w:szCs w:val="28"/>
        </w:rPr>
        <w:t>дерации от 30 марта 2001 года №</w:t>
      </w:r>
      <w:r w:rsidRPr="00C527D5">
        <w:rPr>
          <w:sz w:val="28"/>
          <w:szCs w:val="28"/>
        </w:rPr>
        <w:t>26н.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Нематериальные активы в целях настоящего Порядка определяются в соответствии со статьей 257 Налогового кодекса Российской Федерации.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1.4.</w:t>
      </w:r>
      <w:r w:rsidRPr="00C527D5">
        <w:rPr>
          <w:sz w:val="28"/>
          <w:szCs w:val="28"/>
        </w:rPr>
        <w:tab/>
        <w:t>Под выплатой по приобретению прав на франшизу (паушальный взнос) понимается уплата субъектом малого предпринимательства (пользователем) суммы вознаграждения при заключении с правообладателем договора коммерческой концессии,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прав, включающих право на товарный знак, знак обслуживания, а также прав на другие предусмотренные договором объекты исключительных прав, в частности на коммерческое обозначение, секрет производства (ноу-хау).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1.5.</w:t>
      </w:r>
      <w:r w:rsidRPr="00C527D5">
        <w:rPr>
          <w:sz w:val="28"/>
          <w:szCs w:val="28"/>
        </w:rPr>
        <w:tab/>
        <w:t>Субсидии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1.6.</w:t>
      </w:r>
      <w:r w:rsidRPr="00C527D5">
        <w:rPr>
          <w:sz w:val="28"/>
          <w:szCs w:val="28"/>
        </w:rPr>
        <w:tab/>
        <w:t xml:space="preserve">Субсидии субъектам малого предпринимательства </w:t>
      </w:r>
      <w:r w:rsidR="009044E5">
        <w:rPr>
          <w:sz w:val="28"/>
          <w:szCs w:val="28"/>
        </w:rPr>
        <w:t>предоставляю</w:t>
      </w:r>
      <w:r w:rsidR="009044E5" w:rsidRPr="00C527D5">
        <w:rPr>
          <w:sz w:val="28"/>
          <w:szCs w:val="28"/>
        </w:rPr>
        <w:t>тся</w:t>
      </w:r>
      <w:r w:rsidRPr="00C527D5">
        <w:rPr>
          <w:sz w:val="28"/>
          <w:szCs w:val="28"/>
        </w:rPr>
        <w:t xml:space="preserve"> в размере 70 процентов от фактически произведенных и документально подтвержденн</w:t>
      </w:r>
      <w:r>
        <w:rPr>
          <w:sz w:val="28"/>
          <w:szCs w:val="28"/>
        </w:rPr>
        <w:t>ых затрат, но не более 300 тыс.</w:t>
      </w:r>
      <w:r w:rsidRPr="00C527D5">
        <w:rPr>
          <w:sz w:val="28"/>
          <w:szCs w:val="28"/>
        </w:rPr>
        <w:t>рублей, в случаях: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1.6.1. Приобретения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1.6.2. Создания, приобретения и сопровождения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в том числе: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создания, приобретения и сопровождения программного обеспечения;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получения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- получения патента и (или) свидетельства о регистрации авторских прав. 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1.6.3. Осуществления выплат по приобретению прав на франшизу (паушальный взнос) при заключении договора коммерческой концессии для </w:t>
      </w:r>
      <w:r w:rsidRPr="00C527D5">
        <w:rPr>
          <w:sz w:val="28"/>
          <w:szCs w:val="28"/>
        </w:rPr>
        <w:lastRenderedPageBreak/>
        <w:t>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К субсидированию принимаются договоры коммерческой концессии, действующие в текущем финансовом году (год выплаты субсидии) и в течение финансового года, следующего за годом, в котором субъектом малого предпринимательства получена субсидия.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1.7. Субсидии предоставляются субъектам малого предпринимательства: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1.7.1. Соответствующим требованиям, установленным статьей </w:t>
      </w:r>
      <w:r w:rsidRPr="00C527D5">
        <w:rPr>
          <w:sz w:val="28"/>
          <w:szCs w:val="28"/>
        </w:rPr>
        <w:br/>
        <w:t>4 Федерального закона от 24 июля 2007 года № 209-ФЗ «О развитии малого и среднего предпринимательства в Российской Федерации».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1.7.2. Зарегистрированным в установленном порядке на территории муниципального образования </w:t>
      </w:r>
      <w:proofErr w:type="spellStart"/>
      <w:r w:rsidRPr="00C527D5">
        <w:rPr>
          <w:sz w:val="28"/>
          <w:szCs w:val="28"/>
        </w:rPr>
        <w:t>Лабинский</w:t>
      </w:r>
      <w:proofErr w:type="spellEnd"/>
      <w:r w:rsidRPr="00C527D5">
        <w:rPr>
          <w:sz w:val="28"/>
          <w:szCs w:val="28"/>
        </w:rPr>
        <w:t xml:space="preserve"> район.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1.7.3. Не находящимся в стадии реорганизации, ликвидации или банкротства.</w:t>
      </w:r>
    </w:p>
    <w:p w:rsidR="00F92593" w:rsidRPr="00C527D5" w:rsidRDefault="00F92593" w:rsidP="00DC104F">
      <w:pPr>
        <w:tabs>
          <w:tab w:val="left" w:pos="0"/>
          <w:tab w:val="left" w:pos="6159"/>
        </w:tabs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         1.7.4. Не имеющим неисполненной обязанности по уплате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</w:t>
      </w:r>
    </w:p>
    <w:p w:rsidR="00F92593" w:rsidRPr="00C527D5" w:rsidRDefault="00F92593" w:rsidP="00DC104F">
      <w:pPr>
        <w:tabs>
          <w:tab w:val="left" w:pos="0"/>
          <w:tab w:val="left" w:pos="6159"/>
        </w:tabs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         1.7.5. Осуществляющим деятельность по производству (реализации) товаров, выполнению работ, оказанию услуг.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1.8. В соответствии с Федеральным </w:t>
      </w:r>
      <w:r>
        <w:rPr>
          <w:sz w:val="28"/>
          <w:szCs w:val="28"/>
        </w:rPr>
        <w:t xml:space="preserve">законом от 24 июля 2007 года </w:t>
      </w:r>
      <w:r>
        <w:rPr>
          <w:sz w:val="28"/>
          <w:szCs w:val="28"/>
        </w:rPr>
        <w:br/>
        <w:t>№</w:t>
      </w:r>
      <w:r w:rsidRPr="00C527D5">
        <w:rPr>
          <w:sz w:val="28"/>
          <w:szCs w:val="28"/>
        </w:rPr>
        <w:t>209-ФЗ «О развитии малого и среднего предпринимательства в Российской Федерации» субсидии не предоставляются субъектам малого предпринимательства: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1.8.1.</w:t>
      </w:r>
      <w:r>
        <w:rPr>
          <w:sz w:val="28"/>
          <w:szCs w:val="28"/>
        </w:rPr>
        <w:t> </w:t>
      </w:r>
      <w:r w:rsidRPr="00C527D5">
        <w:rPr>
          <w:sz w:val="28"/>
          <w:szCs w:val="28"/>
        </w:rPr>
        <w:t xml:space="preserve">Являющимся кредитными организациями, страховыми </w:t>
      </w:r>
      <w:proofErr w:type="spellStart"/>
      <w:r w:rsidRPr="00C527D5">
        <w:rPr>
          <w:sz w:val="28"/>
          <w:szCs w:val="28"/>
        </w:rPr>
        <w:t>организа</w:t>
      </w:r>
      <w:r>
        <w:rPr>
          <w:sz w:val="28"/>
          <w:szCs w:val="28"/>
        </w:rPr>
        <w:t>-</w:t>
      </w:r>
      <w:r w:rsidRPr="00C527D5">
        <w:rPr>
          <w:sz w:val="28"/>
          <w:szCs w:val="28"/>
        </w:rPr>
        <w:t>циями</w:t>
      </w:r>
      <w:proofErr w:type="spellEnd"/>
      <w:r w:rsidRPr="00C527D5">
        <w:rPr>
          <w:sz w:val="28"/>
          <w:szCs w:val="28"/>
        </w:rPr>
        <w:t xml:space="preserve">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1.8.2. Являющимся участниками соглашений о разделе продукции.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1.8.3. Осуществляющим предпринимательскую деятельность в сфере игорного бизнеса.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1.8.4.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1.8.5.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1.9. Условия возмещения затрат субъектам малого предпринимательства: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ab/>
        <w:t>1.9.1. Субъект малого предпринимательства не должен отчуждать основные фонды и нематериальные активы, явившиеся предметом выплаты субсидий, до истечения финансового года, следующего за годом, в котором получена субсидия.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ab/>
        <w:t xml:space="preserve">1.9.2. Договор коммерческой концессии, заключенный субъектом малого предпринимательства, не должен быть расторгнут, признан недействительным </w:t>
      </w:r>
      <w:r w:rsidRPr="00C527D5">
        <w:rPr>
          <w:sz w:val="28"/>
          <w:szCs w:val="28"/>
        </w:rPr>
        <w:lastRenderedPageBreak/>
        <w:t>до истечения финансового года, следующего за годом, в котором получена субсидия.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ab/>
        <w:t>1.9.3. Субъект малого предпринимательства до истечения финансового года, следующего за годом, в котором получена субсидия, должен осуществлять деятельность по производству (реализации) товаров, выполнению работ, оказанию услуг.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ab/>
        <w:t>1.9.4. Достижение субъектом малого предпринимательства показателей деятельности, установленных в бизнес-плане проекта субъекта малого предпринимательства, на 50 и более процентов по окончании финансового года, в котором получена субсидия, и по окончании следующего финансового года.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1.9.5. Предоставление субъектом малого предпринимательства в Уполномоченный орган отчетности о достижении плановых показателей в сроки, установленные в настоящем Порядке.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1.9.6. Согласие субъекта малого предпринимательства, получателя субсидий, на осуществление уполномоченным органом местного самоуправления, предоставившим субсидии, и органами государственного (муниципального) финансового контроля проверок соблюдения получателем субсидий условий, целей и порядка их предоставления, предусматриваемым в договоре о предоставлении бюджетных средств в форме субсидий для возмещения части затрат.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pStyle w:val="1"/>
        <w:spacing w:before="0"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b w:val="0"/>
          <w:sz w:val="28"/>
          <w:szCs w:val="28"/>
        </w:rPr>
        <w:t>2. Организация и проведение отбора проектов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1" w:name="sub_221"/>
      <w:r w:rsidRPr="00C527D5">
        <w:rPr>
          <w:sz w:val="28"/>
          <w:szCs w:val="28"/>
        </w:rPr>
        <w:t xml:space="preserve">2.1. Администрация муниципального образования </w:t>
      </w:r>
      <w:proofErr w:type="spellStart"/>
      <w:r w:rsidRPr="00C527D5">
        <w:rPr>
          <w:sz w:val="28"/>
          <w:szCs w:val="28"/>
        </w:rPr>
        <w:t>Лабинский</w:t>
      </w:r>
      <w:proofErr w:type="spellEnd"/>
      <w:r w:rsidRPr="00C527D5">
        <w:rPr>
          <w:sz w:val="28"/>
          <w:szCs w:val="28"/>
        </w:rPr>
        <w:t xml:space="preserve"> район (далее - </w:t>
      </w:r>
      <w:r w:rsidRPr="00C527D5">
        <w:rPr>
          <w:rStyle w:val="a4"/>
          <w:color w:val="auto"/>
          <w:sz w:val="28"/>
          <w:szCs w:val="28"/>
        </w:rPr>
        <w:t>Уполномоченный орган</w:t>
      </w:r>
      <w:r w:rsidRPr="00C527D5">
        <w:rPr>
          <w:sz w:val="28"/>
          <w:szCs w:val="28"/>
        </w:rPr>
        <w:t>) в целях обеспечения организации и проведения отбора проектов осуществляет следующие функции:</w:t>
      </w:r>
    </w:p>
    <w:bookmarkEnd w:id="1"/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2.1.1. Принимает решение о проведении отбора проектов.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2" w:name="sub_2212"/>
      <w:r w:rsidRPr="00C527D5">
        <w:rPr>
          <w:sz w:val="28"/>
          <w:szCs w:val="28"/>
        </w:rPr>
        <w:t xml:space="preserve">2.1.2. Размещает извещение о проведении отбора проектов в средствах массовой информации и на официальном интернет-сайте администрации муниципального образования </w:t>
      </w:r>
      <w:proofErr w:type="spellStart"/>
      <w:r w:rsidRPr="00C527D5">
        <w:rPr>
          <w:sz w:val="28"/>
          <w:szCs w:val="28"/>
        </w:rPr>
        <w:t>Лабинский</w:t>
      </w:r>
      <w:proofErr w:type="spellEnd"/>
      <w:r w:rsidRPr="00C527D5">
        <w:rPr>
          <w:sz w:val="28"/>
          <w:szCs w:val="28"/>
        </w:rPr>
        <w:t xml:space="preserve"> район (</w:t>
      </w:r>
      <w:proofErr w:type="spellStart"/>
      <w:r w:rsidRPr="00C527D5">
        <w:rPr>
          <w:sz w:val="28"/>
          <w:szCs w:val="28"/>
        </w:rPr>
        <w:t>www</w:t>
      </w:r>
      <w:proofErr w:type="spellEnd"/>
      <w:r w:rsidRPr="00C527D5">
        <w:rPr>
          <w:sz w:val="28"/>
          <w:szCs w:val="28"/>
        </w:rPr>
        <w:t>.</w:t>
      </w:r>
      <w:proofErr w:type="spellStart"/>
      <w:r w:rsidRPr="00C527D5">
        <w:rPr>
          <w:sz w:val="28"/>
          <w:szCs w:val="28"/>
          <w:lang w:val="en-US"/>
        </w:rPr>
        <w:t>labinskadmin</w:t>
      </w:r>
      <w:proofErr w:type="spellEnd"/>
      <w:r w:rsidRPr="00C527D5">
        <w:rPr>
          <w:sz w:val="28"/>
          <w:szCs w:val="28"/>
        </w:rPr>
        <w:t>.</w:t>
      </w:r>
      <w:proofErr w:type="spellStart"/>
      <w:r w:rsidRPr="00C527D5">
        <w:rPr>
          <w:sz w:val="28"/>
          <w:szCs w:val="28"/>
        </w:rPr>
        <w:t>ru</w:t>
      </w:r>
      <w:proofErr w:type="spellEnd"/>
      <w:r w:rsidRPr="00C527D5">
        <w:rPr>
          <w:sz w:val="28"/>
          <w:szCs w:val="28"/>
        </w:rPr>
        <w:t>).</w:t>
      </w:r>
    </w:p>
    <w:bookmarkEnd w:id="2"/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2.1.3.</w:t>
      </w:r>
      <w:r w:rsidRPr="00C527D5">
        <w:rPr>
          <w:sz w:val="28"/>
          <w:szCs w:val="28"/>
        </w:rPr>
        <w:tab/>
        <w:t xml:space="preserve">  Осуществляет прием заявок от субъектов малого предпринимательства.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2.1.5. Осуществляет иные функции, необходимые для надлежащего проведения отбора проектов.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2.2.1. Для получения субсидий субъекты малого предпринимательства представляют в Уполномоченный орган: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заявление</w:t>
      </w:r>
      <w:r>
        <w:rPr>
          <w:sz w:val="28"/>
          <w:szCs w:val="28"/>
        </w:rPr>
        <w:t xml:space="preserve"> по форме согласно приложению №</w:t>
      </w:r>
      <w:r w:rsidRPr="00C527D5">
        <w:rPr>
          <w:sz w:val="28"/>
          <w:szCs w:val="28"/>
        </w:rPr>
        <w:t>1 к настоящему Порядку;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- 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</w:t>
      </w:r>
      <w:r w:rsidRPr="00C527D5">
        <w:rPr>
          <w:sz w:val="28"/>
          <w:szCs w:val="28"/>
        </w:rPr>
        <w:lastRenderedPageBreak/>
        <w:t>представителя индивидуального предпринимателя должна быть нотариально удостоверена);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копию паспорта гражданина, являющегося индивидуальным предпринимателем (для индивидуальных предпринимателей);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копию паспорта гражданина, являющегося представителем (доверенным лицом) субъекта малого предпринимательства;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- бизнес-план проекта по организации собственного дела </w:t>
      </w:r>
      <w:r>
        <w:rPr>
          <w:sz w:val="28"/>
          <w:szCs w:val="28"/>
        </w:rPr>
        <w:t>по форме, согласно приложению №</w:t>
      </w:r>
      <w:r w:rsidRPr="00C527D5">
        <w:rPr>
          <w:sz w:val="28"/>
          <w:szCs w:val="28"/>
        </w:rPr>
        <w:t>2 к настоящему Порядку;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копию патента и (или) свидетельства о регистрации авторских прав (при наличии), заверенные в установленном законодательством порядке;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- расчет размера субсидии </w:t>
      </w:r>
      <w:r>
        <w:rPr>
          <w:sz w:val="28"/>
          <w:szCs w:val="28"/>
        </w:rPr>
        <w:t>по форме, согласно приложению №</w:t>
      </w:r>
      <w:r w:rsidRPr="00C527D5">
        <w:rPr>
          <w:sz w:val="28"/>
          <w:szCs w:val="28"/>
        </w:rPr>
        <w:t>3 к настоящему Порядку;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затраты, подлежащие субсидированию, заверенные банками в установленном законодательством порядке;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копии счетов, накладных, договоров, актов, подтверждающих приобретение основных средств, создание, приобретение и сопровождение нематериальных активов, являющихся предметом выплаты субсидии, приобретение прав на франшизу (паушальный взнос) при заключении договора коммерческой концессии, заверенные в установленном законодательством порядке;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копии правоустанавливающих документов на объекты недвижимости, права на которые не зарегистрированы в едином государственном реестре прав на недвижимое имущество и сделок с ним, заверенные в установленном законодательством порядке;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копии договоров аренды (субаренды), безвозмездного пользования недвижимым имуществом, на территории (площади) которого размещены основные средства, являющиеся предметом выплаты субсидии, заверенные в установленном законодательством порядке;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копии технической документации, гарантийных талонов с указанием заводских номеров, фотоматериалов, подтверждающих приобретение основных средств и нематериальных активов, являющихся предметом выплаты субсидии, заверенные в установленном законодательством порядке;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-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транспорта), заверенные в установленном законодательством порядке; 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- оригиналы и 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транспорта). Оригиналы после сверки с копиями возвращаются; 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оригинал отчета об оценке объекта оценки, соответствующего требованиям Федеральног</w:t>
      </w:r>
      <w:r>
        <w:rPr>
          <w:sz w:val="28"/>
          <w:szCs w:val="28"/>
        </w:rPr>
        <w:t>о закона от 29 июля 1998 года №</w:t>
      </w:r>
      <w:r w:rsidRPr="00C527D5">
        <w:rPr>
          <w:sz w:val="28"/>
          <w:szCs w:val="28"/>
        </w:rPr>
        <w:t>135-ФЗ «Об оценочной деятельности в Российской Федерации» (в случаях приобретения основных средств, бывших в употреблении).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lastRenderedPageBreak/>
        <w:t xml:space="preserve">2.2.2. Помимо документов, указанных в подпункте 2.2.1 пункта </w:t>
      </w:r>
      <w:r w:rsidRPr="00C527D5">
        <w:rPr>
          <w:sz w:val="28"/>
          <w:szCs w:val="28"/>
        </w:rPr>
        <w:br/>
        <w:t>2.2 настоящего Порядка, Уполномоченный орган, в случае необходимости, в порядке межведомственного информационного взаимодействия  запрашивает в уполномоченных органах государственной власти следующие документы и сведения в отношении субъекта малого предпринимательства: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информацию налогового органа о состоянии расчетов по уплате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выписку из единого государственного реестра налогоплательщиков;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сведения о среднесписочной численности работников за два года, предшествующих году подачи заявления.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2.2.3. Субъект малого предпринимательства вправе представить документы и сведения, указанные в подпункте 2.2.2 пункта </w:t>
      </w:r>
      <w:r w:rsidRPr="00C527D5">
        <w:rPr>
          <w:sz w:val="28"/>
          <w:szCs w:val="28"/>
        </w:rPr>
        <w:br/>
        <w:t>2.2 настоящего Порядка, по собственной инициативе.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2.2.4. Представляемые субъектом малого предпринимательства  документы и сведения должны соответствовать следующим требованиям: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справка налогового органа, подтверждающая отсутствие неисполненной обязанности по уплате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Федерации, должна быть выдана по состоянию на дату, которая предшествует дате подачи заявления не более чем на 30 дней;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выписка из единого государственного реестра налогоплательщиков, должна быть выдана налоговым органом не ранее 30 дней до даты подачи заявления;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копия сведений о среднесписочной численности работников за два года, предшествующих году подачи заявления (далее – копия сведений о среднесписочной численности), должна содержать отметку налогового органа о принятии и дате их получения (при представлении сведений в налоговый орган на бумажном носителе), либо к копии сведений о среднесписочной численности должна быть приложена копия квитанции налогового органа о приеме сведений в электронном виде (при предоставлении сведений в налоговый орган по телекоммуникационным каналам связи);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копия налоговой декларации субъекта малого и среднего предпринимательства за предыдущий (отчетный, налоговый) период, предшествующий дню подачи субъектом малого и среднего предпринимательства заявления на участие в отборе, должна содержать отметку налогового органа о принятии и дате получения налоговой декларации (при представлении налоговой декларации в налоговый орган на бумажном носителе), либо должна прилагаться квитанция налогового органа о приеме налоговой декларации в электронном виде (при представлении налоговой декларации в налоговый орган по телекоммуникационным каналам связи);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- копия патента за предыдущий налоговый период, предшествующий дню подачи субъектом малого и среднего предпринимательства заявления на </w:t>
      </w:r>
      <w:r w:rsidRPr="00C527D5">
        <w:rPr>
          <w:sz w:val="28"/>
          <w:szCs w:val="28"/>
        </w:rPr>
        <w:lastRenderedPageBreak/>
        <w:t>участие в отборе (в случае применения субъектом малого и среднего предпринимательства, являющимся индивидуальным предпринимателем патентной системы налогообложения), должна представляться с оригиналом патента. Оригинал после сверки с копией возвращается.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2.2.5. Заявление, включая документы (копии документов), указанные в подпунктах 2.2.1, 2.2.4 настоящего Порядка,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2.2.6. Заявление и документы, указанные в подпунктах 2.2.1, 2.2.4 настоящего Порядка, принимаются по адресу, указанному в извещении о проведении отбора проектов субъектов малого предпринимательства.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Поступившие заявления от субъектов малого предпринимательства Уполномоченный орган регистрирует в порядке их поступления в журнале регистрации заявлений, который должен быть пронумерован, прошнурован и скреплен печатью Уполномоченного органа.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Прием заявлений и документов от субъектов малого предпринимательства на участие в отборе проектов прекращается с даты полного освоения лимитов бюджетных обязательств, предусмотренных Уполномоченному органу на финансовый год, но не позднее 9 декабря текущего финансового года.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Несвоевременное представление документов является основанием для отказа в их приеме.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2.2.7. Все расходы, связанные с подготовкой и участием в отборе проектов, несут субъекты малого предпринимательства.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2.3.</w:t>
      </w:r>
      <w:r w:rsidRPr="00C527D5">
        <w:rPr>
          <w:sz w:val="28"/>
          <w:szCs w:val="28"/>
        </w:rPr>
        <w:tab/>
        <w:t>Проведение отбора проектов осуществляется в следующем порядке: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2.3.1.</w:t>
      </w:r>
      <w:r w:rsidRPr="00C527D5">
        <w:rPr>
          <w:sz w:val="28"/>
          <w:szCs w:val="28"/>
        </w:rPr>
        <w:tab/>
        <w:t>Заявление и документы субъекта малого предпринимательства рассматриваются Уполномоченным органом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Уполномоченный орган проверяет полноту сведений, содержащихся в представленных субъектом малого предпринимательства документах, и</w:t>
      </w:r>
      <w:r w:rsidRPr="00C527D5">
        <w:t xml:space="preserve"> </w:t>
      </w:r>
      <w:r w:rsidRPr="00C527D5">
        <w:rPr>
          <w:sz w:val="28"/>
          <w:szCs w:val="28"/>
        </w:rPr>
        <w:t>соблюдение условий оказания поддержки.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2.3.2. В течение 10 рабочих дней со дня истечения срока отбора, предусмотренного подпунктом 2.3.1 пункта 2.3 настоящего Порядка, Уполномоченным органом принимается решение о предоставлении субсидии в форме муниципальной преференции либо об отказе в её предоставлении.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2.3.3. Уполномоченный орган в течение 5 дней со дня принятия решения направляет субъекту малого предпринимательства письменное уведомление о принятом решении о предоставлении субсидии в форме муниципальной преференции либо об отказе в её предоставлении.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2.3.4.</w:t>
      </w:r>
      <w:r w:rsidRPr="00C527D5">
        <w:t xml:space="preserve"> </w:t>
      </w:r>
      <w:r w:rsidRPr="00C527D5">
        <w:rPr>
          <w:sz w:val="28"/>
          <w:szCs w:val="28"/>
        </w:rPr>
        <w:t xml:space="preserve">Договор о предоставлении бюджетных средств в форме субсидий для возмещения части затрат (далее – договор субсидирования) заключается Уполномоченным органом с субъектом малого предпринимательства в </w:t>
      </w:r>
      <w:r w:rsidRPr="00C527D5">
        <w:rPr>
          <w:sz w:val="28"/>
          <w:szCs w:val="28"/>
        </w:rPr>
        <w:lastRenderedPageBreak/>
        <w:t>течение 10 рабочих дней со дня принятия решения о предоставлении субсидии.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2.4. Субъекту малого предпринимательства должно быть отказано в предоставлении субсидий в случае, если: 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не представлены документы, определенные пунктом 2.2.1 настоящего Порядка или представлены недостоверные сведения и документы;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не выполнены условия оказания поддержки.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Субъект малого предпринимательства,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3. Процедура выплаты субсидий. Порядок возврата субсидий в местный бюджет в случае нарушения условий, установленных при её предоставлении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3.1. 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единовременно путем перечисления денежных средств на расчетный счет субъекта малого предпринимательства. 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3" w:name="sub_234"/>
      <w:r w:rsidRPr="00C527D5">
        <w:rPr>
          <w:sz w:val="28"/>
          <w:szCs w:val="28"/>
        </w:rPr>
        <w:t>3.2. В случае выявления фактов нарушения условий, установленных при предоставлении субсидии,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bookmarkEnd w:id="3"/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3.3.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3.3.1. Направить в Уполномоченный орган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3.3.2.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4" w:name="sub_236"/>
      <w:r w:rsidRPr="00C527D5">
        <w:rPr>
          <w:sz w:val="28"/>
          <w:szCs w:val="28"/>
        </w:rPr>
        <w:t xml:space="preserve">3.4.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судом,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</w:t>
      </w:r>
      <w:r w:rsidRPr="00C527D5">
        <w:rPr>
          <w:sz w:val="28"/>
          <w:szCs w:val="28"/>
        </w:rPr>
        <w:lastRenderedPageBreak/>
        <w:t>финансового года, следующего за годом, в котором получена субсидия, субъект малого предпринимательства обязан: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5" w:name="sub_2361"/>
      <w:bookmarkEnd w:id="4"/>
      <w:r w:rsidRPr="00C527D5">
        <w:rPr>
          <w:sz w:val="28"/>
          <w:szCs w:val="28"/>
        </w:rPr>
        <w:t>3.4.1. Направить в Уполномоченный орган соответствующее письменное уведомление в течение одного календарного дня со дня:</w:t>
      </w:r>
    </w:p>
    <w:bookmarkEnd w:id="5"/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вступления в законную силу решения суда о признании юридического лица несостоятельным (банкротом), о ликвидации юридического лица;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- 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3.4.2.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6" w:name="sub_237"/>
      <w:r w:rsidRPr="00C527D5">
        <w:rPr>
          <w:sz w:val="28"/>
          <w:szCs w:val="28"/>
        </w:rPr>
        <w:t>3.5.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bookmarkEnd w:id="6"/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3.5.1. Направить в Уполномоченный орган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3.5.2.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7" w:name="sub_238"/>
      <w:r w:rsidRPr="00C527D5">
        <w:rPr>
          <w:sz w:val="28"/>
          <w:szCs w:val="28"/>
        </w:rPr>
        <w:t>3.6.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8" w:name="sub_2381"/>
      <w:bookmarkEnd w:id="7"/>
      <w:r w:rsidRPr="00C527D5">
        <w:rPr>
          <w:sz w:val="28"/>
          <w:szCs w:val="28"/>
        </w:rPr>
        <w:t>3.6.1. Направить в Уполномоченный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bookmarkEnd w:id="8"/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3.6.2.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3.7. В случае расторжения, признания недействительным договора коммерческой концессии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3.7.1. Направить в Уполномоченный орган соответствующее письменное уведомление в течение одного календарного дня со дня </w:t>
      </w:r>
      <w:r w:rsidRPr="00C527D5">
        <w:rPr>
          <w:bCs/>
          <w:sz w:val="28"/>
          <w:szCs w:val="28"/>
        </w:rPr>
        <w:t>расторжения, признания недействительным договора</w:t>
      </w:r>
      <w:r w:rsidRPr="00C527D5">
        <w:rPr>
          <w:sz w:val="28"/>
          <w:szCs w:val="28"/>
        </w:rPr>
        <w:t xml:space="preserve"> коммерческой концессии.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3.7.2. Произвести возврат суммы полученных субсидий в местный бюджет в соответствии с законодательством Российской Федерации в течение </w:t>
      </w:r>
      <w:r w:rsidRPr="00C527D5">
        <w:rPr>
          <w:sz w:val="28"/>
          <w:szCs w:val="28"/>
        </w:rPr>
        <w:lastRenderedPageBreak/>
        <w:t xml:space="preserve">10 календарных дней со дня подписания документа </w:t>
      </w:r>
      <w:r w:rsidRPr="00C527D5">
        <w:rPr>
          <w:bCs/>
          <w:sz w:val="28"/>
          <w:szCs w:val="28"/>
        </w:rPr>
        <w:t>о расторжении, признании недействительным договора</w:t>
      </w:r>
      <w:r w:rsidRPr="00C527D5">
        <w:rPr>
          <w:sz w:val="28"/>
          <w:szCs w:val="28"/>
        </w:rPr>
        <w:t xml:space="preserve"> коммерческой концессии.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3.8. Предоставление субсидий осуществляется в пределах бюджетных ассигнований и лимитов бюджетных обязательств, утвержденных Уполномоченному органу на финансовый год на указанные цели.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3.9.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Уполномоченному органу не позднее 15 мая года, следующего за отчетным,</w:t>
      </w:r>
      <w:r w:rsidRPr="00C527D5">
        <w:rPr>
          <w:sz w:val="28"/>
          <w:szCs w:val="28"/>
        </w:rPr>
        <w:tab/>
        <w:t xml:space="preserve">отчет о достижении плановых показателей </w:t>
      </w:r>
      <w:r>
        <w:rPr>
          <w:sz w:val="28"/>
          <w:szCs w:val="28"/>
        </w:rPr>
        <w:t>по форме согласно приложению №</w:t>
      </w:r>
      <w:r w:rsidRPr="00C527D5">
        <w:rPr>
          <w:sz w:val="28"/>
          <w:szCs w:val="28"/>
        </w:rPr>
        <w:t>4 к настоящему Порядку.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Если отчетность не представляется в Уполномоченный орган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3.10. В случаях возврата субъектами малого предпринимательства средств в местный бюджет (подпункты 3.2 – 3.7, 3.9 пункта 3 настоящего Порядка), 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средств, предоставленных муниципальному образованию из краевого бюджета.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3.11. В случае неисполнения получателем субсидий обязанностей по возврату субсидий в местный бюджет муниципального образования </w:t>
      </w:r>
      <w:proofErr w:type="spellStart"/>
      <w:r w:rsidRPr="00C527D5">
        <w:rPr>
          <w:sz w:val="28"/>
          <w:szCs w:val="28"/>
        </w:rPr>
        <w:t>Лабинский</w:t>
      </w:r>
      <w:proofErr w:type="spellEnd"/>
      <w:r w:rsidRPr="00C527D5">
        <w:rPr>
          <w:sz w:val="28"/>
          <w:szCs w:val="28"/>
        </w:rPr>
        <w:t xml:space="preserve"> район в срок, установленный настоящим разделом, администрация муниципального образования </w:t>
      </w:r>
      <w:proofErr w:type="spellStart"/>
      <w:r w:rsidRPr="00C527D5">
        <w:rPr>
          <w:sz w:val="28"/>
          <w:szCs w:val="28"/>
        </w:rPr>
        <w:t>Лабинский</w:t>
      </w:r>
      <w:proofErr w:type="spellEnd"/>
      <w:r w:rsidRPr="00C527D5">
        <w:rPr>
          <w:sz w:val="28"/>
          <w:szCs w:val="28"/>
        </w:rPr>
        <w:t xml:space="preserve"> район принимает меры принудительного взыскания в соответствии с действующим законодательством.</w:t>
      </w: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</w:p>
    <w:p w:rsidR="00F92593" w:rsidRPr="00C527D5" w:rsidRDefault="00F92593" w:rsidP="00DC104F">
      <w:pPr>
        <w:pStyle w:val="1"/>
        <w:spacing w:before="0" w:after="0"/>
        <w:ind w:left="0"/>
        <w:jc w:val="center"/>
        <w:rPr>
          <w:rFonts w:ascii="Times New Roman" w:hAnsi="Times New Roman"/>
          <w:sz w:val="28"/>
          <w:szCs w:val="28"/>
        </w:rPr>
      </w:pPr>
      <w:bookmarkStart w:id="9" w:name="sub_24"/>
      <w:r w:rsidRPr="00C527D5">
        <w:rPr>
          <w:rFonts w:ascii="Times New Roman" w:hAnsi="Times New Roman"/>
          <w:b w:val="0"/>
          <w:sz w:val="28"/>
          <w:szCs w:val="28"/>
        </w:rPr>
        <w:t>4. Обжалование действий (бездействий) Уполномоченного органа, ответственность при предоставлении субсидий, контроль за соблюдением условий, целей и порядка предоставления субсидий</w:t>
      </w:r>
    </w:p>
    <w:bookmarkEnd w:id="9"/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bookmarkStart w:id="10" w:name="sub_241"/>
      <w:r w:rsidRPr="00C527D5">
        <w:rPr>
          <w:sz w:val="28"/>
          <w:szCs w:val="28"/>
        </w:rPr>
        <w:t>4.1. Действие (бездействие) Уполномоченного органа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bookmarkEnd w:id="10"/>
    <w:p w:rsidR="00F92593" w:rsidRPr="00C527D5" w:rsidRDefault="00F92593" w:rsidP="00DC104F">
      <w:pPr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4.2. Ответственность за соблюдение условий и правомерность предоставления субсидий несет Уполномоченный орган, за достоверность </w:t>
      </w:r>
      <w:r w:rsidRPr="00C527D5">
        <w:rPr>
          <w:sz w:val="28"/>
          <w:szCs w:val="28"/>
        </w:rPr>
        <w:lastRenderedPageBreak/>
        <w:t>представляемых документов и сведений, соблюдение условий оказания поддержки - субъекты малого предпринимательства.</w:t>
      </w:r>
    </w:p>
    <w:p w:rsidR="00F92593" w:rsidRPr="00C527D5" w:rsidRDefault="00F92593" w:rsidP="00DC104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527D5">
        <w:rPr>
          <w:color w:val="000000"/>
          <w:sz w:val="28"/>
          <w:szCs w:val="28"/>
        </w:rPr>
        <w:t>4.3. Уполномоченный орган осуществляет контроль за целевым использованием субсидий и несёт ответственность в соответствии с бюджетным законодательством Российской Федерации.</w:t>
      </w:r>
    </w:p>
    <w:p w:rsidR="00F92593" w:rsidRPr="00C527D5" w:rsidRDefault="00F92593" w:rsidP="00DC10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4.4. Контроль за соблюдением условий, целей установленных при предоставлении субсидии, в соответствии с настоящим Порядком осуществляют, Уполномоченный орган как главный распорядитель (распорядитель) бюджетных средств и органы государственного (муниципального) финансового контроля в пределах установленной законодательством Российской Федерации и законодательством Краснодарского края компетенции.</w:t>
      </w:r>
    </w:p>
    <w:p w:rsidR="00F92593" w:rsidRPr="00DC104F" w:rsidRDefault="00F92593" w:rsidP="00DC104F">
      <w:pPr>
        <w:ind w:firstLine="720"/>
        <w:jc w:val="both"/>
        <w:rPr>
          <w:sz w:val="44"/>
          <w:szCs w:val="28"/>
        </w:rPr>
      </w:pPr>
    </w:p>
    <w:p w:rsidR="00F92593" w:rsidRPr="00C527D5" w:rsidRDefault="00F92593" w:rsidP="00DC104F">
      <w:pPr>
        <w:pStyle w:val="a5"/>
        <w:spacing w:after="0"/>
        <w:ind w:left="0"/>
        <w:rPr>
          <w:sz w:val="28"/>
          <w:szCs w:val="28"/>
        </w:rPr>
      </w:pPr>
      <w:r w:rsidRPr="00C527D5">
        <w:rPr>
          <w:sz w:val="28"/>
          <w:szCs w:val="28"/>
        </w:rPr>
        <w:t>Заместитель главы администрации,</w:t>
      </w:r>
      <w:r w:rsidRPr="00C527D5">
        <w:rPr>
          <w:sz w:val="28"/>
          <w:szCs w:val="28"/>
        </w:rPr>
        <w:tab/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начальник управления экономики</w:t>
      </w:r>
      <w:r w:rsidRPr="00C527D5">
        <w:rPr>
          <w:sz w:val="28"/>
          <w:szCs w:val="28"/>
        </w:rPr>
        <w:tab/>
      </w:r>
      <w:r w:rsidRPr="00C527D5">
        <w:rPr>
          <w:sz w:val="28"/>
          <w:szCs w:val="28"/>
        </w:rPr>
        <w:tab/>
      </w:r>
      <w:r w:rsidRPr="00C527D5">
        <w:rPr>
          <w:sz w:val="28"/>
          <w:szCs w:val="28"/>
        </w:rPr>
        <w:tab/>
      </w:r>
      <w:r w:rsidRPr="00C527D5">
        <w:rPr>
          <w:sz w:val="28"/>
          <w:szCs w:val="28"/>
        </w:rPr>
        <w:tab/>
      </w:r>
      <w:r w:rsidRPr="00C527D5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</w:t>
      </w:r>
      <w:proofErr w:type="spellStart"/>
      <w:r w:rsidRPr="00C527D5">
        <w:rPr>
          <w:sz w:val="28"/>
          <w:szCs w:val="28"/>
        </w:rPr>
        <w:t>Г.А.Цымбал</w:t>
      </w:r>
      <w:proofErr w:type="spellEnd"/>
    </w:p>
    <w:p w:rsidR="00F92593" w:rsidRPr="00C527D5" w:rsidRDefault="00F92593" w:rsidP="00DC104F">
      <w:pPr>
        <w:jc w:val="both"/>
        <w:rPr>
          <w:sz w:val="27"/>
          <w:szCs w:val="27"/>
        </w:rPr>
      </w:pPr>
    </w:p>
    <w:p w:rsidR="00F92593" w:rsidRPr="00C527D5" w:rsidRDefault="00F92593" w:rsidP="00DC104F">
      <w:pPr>
        <w:jc w:val="both"/>
        <w:rPr>
          <w:sz w:val="27"/>
          <w:szCs w:val="27"/>
        </w:rPr>
      </w:pPr>
    </w:p>
    <w:tbl>
      <w:tblPr>
        <w:tblW w:w="0" w:type="auto"/>
        <w:tblLayout w:type="fixed"/>
        <w:tblLook w:val="0000"/>
      </w:tblPr>
      <w:tblGrid>
        <w:gridCol w:w="4644"/>
        <w:gridCol w:w="5103"/>
      </w:tblGrid>
      <w:tr w:rsidR="00F92593" w:rsidRPr="00C527D5" w:rsidTr="00E1264C">
        <w:tc>
          <w:tcPr>
            <w:tcW w:w="4644" w:type="dxa"/>
          </w:tcPr>
          <w:p w:rsidR="00F92593" w:rsidRPr="00C527D5" w:rsidRDefault="00F92593" w:rsidP="00DC104F">
            <w:pPr>
              <w:pageBreakBefore/>
              <w:autoSpaceDE w:val="0"/>
              <w:snapToGrid w:val="0"/>
              <w:jc w:val="both"/>
            </w:pPr>
          </w:p>
        </w:tc>
        <w:tc>
          <w:tcPr>
            <w:tcW w:w="5103" w:type="dxa"/>
          </w:tcPr>
          <w:p w:rsidR="00F92593" w:rsidRPr="00C527D5" w:rsidRDefault="00F92593" w:rsidP="00DC104F">
            <w:pPr>
              <w:autoSpaceDE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ПРИЛОЖЕНИЕ №1</w:t>
            </w:r>
          </w:p>
          <w:p w:rsidR="00F92593" w:rsidRPr="00C527D5" w:rsidRDefault="00F92593" w:rsidP="00DC104F">
            <w:pPr>
              <w:autoSpaceDE w:val="0"/>
              <w:rPr>
                <w:sz w:val="26"/>
                <w:szCs w:val="26"/>
              </w:rPr>
            </w:pPr>
            <w:r w:rsidRPr="00C527D5">
              <w:rPr>
                <w:sz w:val="26"/>
                <w:szCs w:val="26"/>
              </w:rPr>
              <w:t>к Порядку возмещения (субсидирования) из средств местного бюджета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</w:t>
            </w:r>
          </w:p>
        </w:tc>
      </w:tr>
    </w:tbl>
    <w:p w:rsidR="00F92593" w:rsidRPr="00C527D5" w:rsidRDefault="00F92593" w:rsidP="00DC104F">
      <w:pPr>
        <w:jc w:val="both"/>
        <w:rPr>
          <w:sz w:val="16"/>
          <w:szCs w:val="16"/>
        </w:rPr>
      </w:pPr>
    </w:p>
    <w:p w:rsidR="00F92593" w:rsidRPr="00C527D5" w:rsidRDefault="00F92593" w:rsidP="00DC10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7D5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F92593" w:rsidRPr="00C527D5" w:rsidRDefault="00F92593" w:rsidP="00DC104F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27D5">
        <w:rPr>
          <w:rFonts w:ascii="Times New Roman" w:hAnsi="Times New Roman" w:cs="Times New Roman"/>
          <w:b w:val="0"/>
          <w:sz w:val="28"/>
          <w:szCs w:val="28"/>
        </w:rPr>
        <w:t>на участие в отборе проектов субъектов малого предпринимательства</w:t>
      </w:r>
    </w:p>
    <w:p w:rsidR="00F92593" w:rsidRPr="00C527D5" w:rsidRDefault="00F92593" w:rsidP="00DC104F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Ознакомившись с Порядком возмещения (субсидирования) из местного бюджета части затрат субъектов малого предпринимательства на ранней стадии их деятельности (далее – Порядок), утвержденным __________________________________________________________________,</w:t>
      </w:r>
    </w:p>
    <w:p w:rsidR="00F92593" w:rsidRPr="00C527D5" w:rsidRDefault="00F92593" w:rsidP="00DC104F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(указать наименование, дату, номер акта органа местного </w:t>
      </w:r>
    </w:p>
    <w:p w:rsidR="00F92593" w:rsidRPr="00C527D5" w:rsidRDefault="00F92593" w:rsidP="00DC104F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самоуправления муниципального образования Краснодарского края)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заявитель __________________________________________________________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                                           (полное наименование юридического лица;   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                           фамилия, имя, отчество индивидуального предпринимателя)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основной государственный регистрационный номер _____________________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деятельности.</w:t>
      </w:r>
    </w:p>
    <w:p w:rsidR="00F92593" w:rsidRPr="00C527D5" w:rsidRDefault="00F92593" w:rsidP="00DC104F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Заявитель подтверждает, что: </w:t>
      </w:r>
    </w:p>
    <w:p w:rsidR="00F92593" w:rsidRPr="00C527D5" w:rsidRDefault="00F92593" w:rsidP="00DC104F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1) вся информация, содержащаяся в заявлении на участие в отборе, является подлинной, и дает согласие на доступ к ней любых заинтересованных лиц </w:t>
      </w:r>
    </w:p>
    <w:p w:rsidR="00F92593" w:rsidRPr="00C527D5" w:rsidRDefault="00F92593" w:rsidP="00DC104F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2) соответствует требованиям, установленным </w:t>
      </w:r>
      <w:hyperlink r:id="rId7" w:history="1">
        <w:r w:rsidRPr="00C527D5">
          <w:rPr>
            <w:rFonts w:ascii="Times New Roman" w:hAnsi="Times New Roman"/>
            <w:sz w:val="28"/>
            <w:szCs w:val="28"/>
          </w:rPr>
          <w:t>статьей 4</w:t>
        </w:r>
      </w:hyperlink>
      <w:r w:rsidRPr="00C527D5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F92593" w:rsidRPr="00C527D5" w:rsidRDefault="00F92593" w:rsidP="00DC104F">
      <w:pPr>
        <w:autoSpaceDE w:val="0"/>
        <w:autoSpaceDN w:val="0"/>
        <w:adjustRightInd w:val="0"/>
        <w:ind w:firstLine="851"/>
        <w:jc w:val="both"/>
        <w:outlineLvl w:val="1"/>
      </w:pPr>
    </w:p>
    <w:tbl>
      <w:tblPr>
        <w:tblW w:w="0" w:type="auto"/>
        <w:tblLook w:val="00A0"/>
      </w:tblPr>
      <w:tblGrid>
        <w:gridCol w:w="4621"/>
        <w:gridCol w:w="4950"/>
      </w:tblGrid>
      <w:tr w:rsidR="00F92593" w:rsidRPr="00C527D5" w:rsidTr="00BF6B63">
        <w:trPr>
          <w:trHeight w:val="80"/>
        </w:trPr>
        <w:tc>
          <w:tcPr>
            <w:tcW w:w="4621" w:type="dxa"/>
          </w:tcPr>
          <w:p w:rsidR="00F92593" w:rsidRPr="00C527D5" w:rsidRDefault="00F92593" w:rsidP="00DC104F">
            <w:pPr>
              <w:jc w:val="both"/>
            </w:pPr>
            <w:r w:rsidRPr="00C527D5">
              <w:t>Руководитель организации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527D5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</w:p>
          <w:p w:rsidR="00F92593" w:rsidRPr="00C527D5" w:rsidRDefault="00F92593" w:rsidP="00DC104F">
            <w:pPr>
              <w:jc w:val="both"/>
            </w:pPr>
            <w:r w:rsidRPr="00C527D5">
              <w:t>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527D5">
              <w:rPr>
                <w:rFonts w:ascii="Times New Roman" w:hAnsi="Times New Roman" w:cs="Times New Roman"/>
                <w:sz w:val="24"/>
                <w:szCs w:val="24"/>
              </w:rPr>
              <w:t xml:space="preserve">(подпись, Ф.И.О.) 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527D5">
              <w:rPr>
                <w:rFonts w:ascii="Times New Roman" w:hAnsi="Times New Roman" w:cs="Times New Roman"/>
                <w:sz w:val="24"/>
                <w:szCs w:val="24"/>
              </w:rPr>
              <w:t>Дата                  М.П.</w:t>
            </w:r>
          </w:p>
        </w:tc>
        <w:tc>
          <w:tcPr>
            <w:tcW w:w="4950" w:type="dxa"/>
          </w:tcPr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527D5">
              <w:rPr>
                <w:rFonts w:ascii="Times New Roman" w:hAnsi="Times New Roman" w:cs="Times New Roman"/>
                <w:sz w:val="24"/>
                <w:szCs w:val="24"/>
              </w:rPr>
              <w:t>Главный бухгалтер (при наличии)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527D5"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527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(подпись, Ф.И.О.)</w:t>
            </w:r>
          </w:p>
        </w:tc>
      </w:tr>
    </w:tbl>
    <w:p w:rsidR="00F92593" w:rsidRPr="00C527D5" w:rsidRDefault="00F92593" w:rsidP="00DC104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527D5">
        <w:rPr>
          <w:sz w:val="28"/>
          <w:szCs w:val="28"/>
        </w:rPr>
        <w:lastRenderedPageBreak/>
        <w:t xml:space="preserve">3) зарегистрирован в установленном порядке на территории муниципального образования </w:t>
      </w:r>
      <w:proofErr w:type="spellStart"/>
      <w:r w:rsidRPr="00C527D5">
        <w:rPr>
          <w:sz w:val="28"/>
          <w:szCs w:val="28"/>
        </w:rPr>
        <w:t>Лабинский</w:t>
      </w:r>
      <w:proofErr w:type="spellEnd"/>
      <w:r w:rsidRPr="00C527D5">
        <w:rPr>
          <w:sz w:val="28"/>
          <w:szCs w:val="28"/>
        </w:rPr>
        <w:t xml:space="preserve"> район;</w:t>
      </w:r>
    </w:p>
    <w:p w:rsidR="00F92593" w:rsidRPr="00C527D5" w:rsidRDefault="00F92593" w:rsidP="00DC104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527D5">
        <w:rPr>
          <w:sz w:val="28"/>
          <w:szCs w:val="28"/>
        </w:rPr>
        <w:t>4) не находится в стадии реорганизации, ликвидации или банкротства;</w:t>
      </w:r>
    </w:p>
    <w:p w:rsidR="00F92593" w:rsidRPr="00C527D5" w:rsidRDefault="00F92593" w:rsidP="00DC104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527D5">
        <w:rPr>
          <w:sz w:val="28"/>
          <w:szCs w:val="28"/>
        </w:rPr>
        <w:t>5) не имеет неисполненной обязанности по уплате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Федерации;</w:t>
      </w:r>
    </w:p>
    <w:p w:rsidR="00F92593" w:rsidRPr="00C527D5" w:rsidRDefault="00F92593" w:rsidP="00DC104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527D5">
        <w:rPr>
          <w:sz w:val="28"/>
          <w:szCs w:val="28"/>
        </w:rPr>
        <w:t>6) осуществляет деятельность по производству (реализации) товаров, выполнению работ, оказанию услуг;</w:t>
      </w:r>
    </w:p>
    <w:p w:rsidR="00F92593" w:rsidRPr="00C527D5" w:rsidRDefault="00F92593" w:rsidP="00DC104F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 xml:space="preserve">7) не относится к категориям субъектов малого и среднего предпринимательства, в отношении которых не может оказываться поддержка, указанным в </w:t>
      </w:r>
      <w:hyperlink r:id="rId8" w:history="1">
        <w:r w:rsidRPr="00C527D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частях 3</w:t>
        </w:r>
      </w:hyperlink>
      <w:r w:rsidRPr="00C527D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C527D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4 статьи 14</w:t>
        </w:r>
      </w:hyperlink>
      <w:r w:rsidRPr="00C527D5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>
        <w:rPr>
          <w:rFonts w:ascii="Times New Roman" w:hAnsi="Times New Roman" w:cs="Times New Roman"/>
          <w:sz w:val="28"/>
          <w:szCs w:val="28"/>
        </w:rPr>
        <w:t>о закона от 24 июля 2007 года №</w:t>
      </w:r>
      <w:r w:rsidRPr="00C527D5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Федерации»: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27D5">
        <w:rPr>
          <w:sz w:val="28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27D5">
        <w:rPr>
          <w:sz w:val="28"/>
          <w:szCs w:val="28"/>
        </w:rPr>
        <w:t xml:space="preserve">являющихся участниками </w:t>
      </w:r>
      <w:hyperlink r:id="rId10" w:history="1">
        <w:r w:rsidRPr="00C527D5">
          <w:rPr>
            <w:rStyle w:val="a8"/>
            <w:b w:val="0"/>
            <w:color w:val="auto"/>
            <w:sz w:val="28"/>
            <w:szCs w:val="28"/>
          </w:rPr>
          <w:t>соглашений о разделе продукции</w:t>
        </w:r>
      </w:hyperlink>
      <w:r w:rsidRPr="00C527D5">
        <w:rPr>
          <w:sz w:val="28"/>
          <w:szCs w:val="28"/>
        </w:rPr>
        <w:t>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27D5">
        <w:rPr>
          <w:sz w:val="28"/>
          <w:szCs w:val="28"/>
        </w:rPr>
        <w:t>осуществляющих предпринимательскую деятельность в сфере игорного бизнеса;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27D5">
        <w:rPr>
          <w:sz w:val="28"/>
          <w:szCs w:val="28"/>
        </w:rPr>
        <w:t xml:space="preserve">являющихся в порядке, установленном </w:t>
      </w:r>
      <w:hyperlink r:id="rId11" w:history="1">
        <w:r w:rsidRPr="00C527D5">
          <w:rPr>
            <w:rStyle w:val="a8"/>
            <w:b w:val="0"/>
            <w:color w:val="auto"/>
            <w:sz w:val="28"/>
            <w:szCs w:val="28"/>
          </w:rPr>
          <w:t>законодательством</w:t>
        </w:r>
      </w:hyperlink>
      <w:r w:rsidRPr="00C527D5">
        <w:rPr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27D5">
        <w:rPr>
          <w:sz w:val="28"/>
          <w:szCs w:val="28"/>
        </w:rPr>
        <w:t xml:space="preserve">осуществляющих производство и реализацию подакцизных товаров, а также добычу и реализацию полезных ископаемых, за исключением </w:t>
      </w:r>
      <w:hyperlink r:id="rId12" w:history="1">
        <w:r w:rsidRPr="00C527D5">
          <w:rPr>
            <w:rStyle w:val="a8"/>
            <w:b w:val="0"/>
            <w:color w:val="auto"/>
            <w:sz w:val="28"/>
            <w:szCs w:val="28"/>
          </w:rPr>
          <w:t>общераспространенных полезных ископаемых</w:t>
        </w:r>
      </w:hyperlink>
      <w:r w:rsidRPr="00C527D5">
        <w:rPr>
          <w:sz w:val="28"/>
          <w:szCs w:val="28"/>
        </w:rPr>
        <w:t>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8) 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9) проинформирован об условиях возмещения затрат и порядке возврата субсидии в соответствии с Порядком;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10) в случае предоставления субсидий заявитель дает согласие на осуществление _____________________________________________________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                              (указать наименование органа местного самоуправления </w:t>
      </w:r>
    </w:p>
    <w:p w:rsidR="00F92593" w:rsidRPr="00C527D5" w:rsidRDefault="00F92593" w:rsidP="00DC104F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                  муниципального образования Краснодарского края)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и органами государственного финансового контроля проверок соблюдения им условий, целей и порядка предоставления субсидий.</w:t>
      </w:r>
    </w:p>
    <w:p w:rsidR="00F92593" w:rsidRPr="00DC104F" w:rsidRDefault="00F92593" w:rsidP="00DC104F">
      <w:pPr>
        <w:autoSpaceDE w:val="0"/>
        <w:autoSpaceDN w:val="0"/>
        <w:adjustRightInd w:val="0"/>
        <w:jc w:val="center"/>
        <w:outlineLvl w:val="1"/>
        <w:rPr>
          <w:sz w:val="36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0A0"/>
      </w:tblPr>
      <w:tblGrid>
        <w:gridCol w:w="4621"/>
        <w:gridCol w:w="4950"/>
      </w:tblGrid>
      <w:tr w:rsidR="00F92593" w:rsidRPr="00C527D5" w:rsidTr="006651C1">
        <w:tc>
          <w:tcPr>
            <w:tcW w:w="4621" w:type="dxa"/>
          </w:tcPr>
          <w:p w:rsidR="00F92593" w:rsidRPr="00C527D5" w:rsidRDefault="00F92593" w:rsidP="00DC104F">
            <w:pPr>
              <w:jc w:val="both"/>
              <w:rPr>
                <w:sz w:val="26"/>
                <w:szCs w:val="26"/>
              </w:rPr>
            </w:pPr>
            <w:r w:rsidRPr="00C527D5">
              <w:rPr>
                <w:sz w:val="26"/>
                <w:szCs w:val="26"/>
              </w:rPr>
              <w:t>Руководитель организации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527D5">
              <w:rPr>
                <w:rFonts w:ascii="Times New Roman" w:hAnsi="Times New Roman" w:cs="Times New Roman"/>
                <w:sz w:val="26"/>
                <w:szCs w:val="26"/>
              </w:rPr>
              <w:t>(индивидуальный предприниматель)</w:t>
            </w:r>
          </w:p>
          <w:p w:rsidR="00F92593" w:rsidRPr="00C527D5" w:rsidRDefault="00F92593" w:rsidP="00DC104F">
            <w:pPr>
              <w:jc w:val="both"/>
              <w:rPr>
                <w:sz w:val="26"/>
                <w:szCs w:val="26"/>
              </w:rPr>
            </w:pPr>
            <w:r w:rsidRPr="00C527D5">
              <w:rPr>
                <w:sz w:val="26"/>
                <w:szCs w:val="26"/>
              </w:rPr>
              <w:t>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527D5">
              <w:rPr>
                <w:rFonts w:ascii="Times New Roman" w:hAnsi="Times New Roman" w:cs="Times New Roman"/>
                <w:sz w:val="26"/>
                <w:szCs w:val="26"/>
              </w:rPr>
              <w:t xml:space="preserve">(подпись, Ф.И.О.) 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C527D5">
              <w:rPr>
                <w:rFonts w:ascii="Times New Roman" w:hAnsi="Times New Roman" w:cs="Times New Roman"/>
                <w:sz w:val="22"/>
                <w:szCs w:val="22"/>
              </w:rPr>
              <w:t>Дата                  М.П.</w:t>
            </w:r>
          </w:p>
        </w:tc>
        <w:tc>
          <w:tcPr>
            <w:tcW w:w="4950" w:type="dxa"/>
          </w:tcPr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527D5">
              <w:rPr>
                <w:rFonts w:ascii="Times New Roman" w:hAnsi="Times New Roman" w:cs="Times New Roman"/>
                <w:sz w:val="26"/>
                <w:szCs w:val="26"/>
              </w:rPr>
              <w:t>Главный бухгалтер (при наличии)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527D5">
              <w:rPr>
                <w:rFonts w:ascii="Times New Roman" w:hAnsi="Times New Roman" w:cs="Times New Roman"/>
                <w:sz w:val="26"/>
                <w:szCs w:val="26"/>
              </w:rPr>
              <w:t xml:space="preserve">             ________________________________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527D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(подпись, Ф.И.О.)</w:t>
            </w:r>
          </w:p>
          <w:p w:rsidR="00F92593" w:rsidRPr="00C527D5" w:rsidRDefault="00F92593" w:rsidP="00DC104F">
            <w:pPr>
              <w:jc w:val="both"/>
              <w:rPr>
                <w:sz w:val="26"/>
                <w:szCs w:val="26"/>
              </w:rPr>
            </w:pPr>
          </w:p>
        </w:tc>
      </w:tr>
    </w:tbl>
    <w:p w:rsidR="00F92593" w:rsidRPr="00DC104F" w:rsidRDefault="00F92593" w:rsidP="00DC104F">
      <w:pPr>
        <w:autoSpaceDE w:val="0"/>
        <w:autoSpaceDN w:val="0"/>
        <w:adjustRightInd w:val="0"/>
        <w:jc w:val="center"/>
        <w:outlineLvl w:val="1"/>
        <w:rPr>
          <w:sz w:val="40"/>
          <w:szCs w:val="28"/>
        </w:rPr>
      </w:pPr>
    </w:p>
    <w:p w:rsidR="00F92593" w:rsidRPr="00C527D5" w:rsidRDefault="00F92593" w:rsidP="00DC104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527D5">
        <w:rPr>
          <w:sz w:val="28"/>
          <w:szCs w:val="28"/>
        </w:rPr>
        <w:lastRenderedPageBreak/>
        <w:t>Для юридических лиц: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Сокращенное наименование 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Организационно-правовая форма 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Юридический адрес 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Почтовый адрес 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Ф.И.О. руководителя 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Телефон, факс _____________________________________________________.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Расчетный счет ____________________________________________________.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КПП ___________________________________________________________.</w:t>
      </w:r>
    </w:p>
    <w:p w:rsidR="00F92593" w:rsidRPr="00C527D5" w:rsidRDefault="00F92593" w:rsidP="00DC104F">
      <w:pPr>
        <w:rPr>
          <w:sz w:val="28"/>
          <w:szCs w:val="28"/>
        </w:rPr>
      </w:pPr>
      <w:r w:rsidRPr="00C527D5">
        <w:rPr>
          <w:sz w:val="28"/>
          <w:szCs w:val="28"/>
        </w:rPr>
        <w:t>Наименование, адрес банка __________________________________________.</w:t>
      </w:r>
    </w:p>
    <w:p w:rsidR="00F92593" w:rsidRPr="00C527D5" w:rsidRDefault="00F92593" w:rsidP="00DC104F">
      <w:pPr>
        <w:rPr>
          <w:sz w:val="28"/>
          <w:szCs w:val="28"/>
        </w:rPr>
      </w:pPr>
      <w:r w:rsidRPr="00C527D5">
        <w:rPr>
          <w:sz w:val="28"/>
          <w:szCs w:val="28"/>
        </w:rPr>
        <w:t>Банковский идентификационный код (БИК) ____________________________.</w:t>
      </w:r>
    </w:p>
    <w:p w:rsidR="00F92593" w:rsidRPr="00C527D5" w:rsidRDefault="00F92593" w:rsidP="00DC104F">
      <w:pPr>
        <w:rPr>
          <w:sz w:val="28"/>
          <w:szCs w:val="28"/>
        </w:rPr>
      </w:pPr>
      <w:r w:rsidRPr="00C527D5">
        <w:rPr>
          <w:sz w:val="28"/>
          <w:szCs w:val="28"/>
        </w:rPr>
        <w:t>Банковский корреспондентский счет (к/с) 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13" w:history="1">
        <w:r w:rsidRPr="00C527D5">
          <w:rPr>
            <w:rFonts w:ascii="Times New Roman" w:hAnsi="Times New Roman"/>
            <w:sz w:val="28"/>
            <w:szCs w:val="28"/>
          </w:rPr>
          <w:t>ОКВЭД</w:t>
        </w:r>
      </w:hyperlink>
      <w:r w:rsidRPr="00C527D5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Краткая характеристика проекта 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Стоимость проекта по бизнес-плану (тыс.руб.) 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___________________________________________.</w:t>
      </w:r>
    </w:p>
    <w:p w:rsidR="00F92593" w:rsidRPr="00C527D5" w:rsidRDefault="00F92593" w:rsidP="00DC104F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92593" w:rsidRPr="00DC104F" w:rsidRDefault="00F92593" w:rsidP="00DC104F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36"/>
          <w:szCs w:val="28"/>
        </w:rPr>
      </w:pPr>
    </w:p>
    <w:tbl>
      <w:tblPr>
        <w:tblW w:w="0" w:type="auto"/>
        <w:tblLook w:val="00A0"/>
      </w:tblPr>
      <w:tblGrid>
        <w:gridCol w:w="4621"/>
        <w:gridCol w:w="4950"/>
      </w:tblGrid>
      <w:tr w:rsidR="00F92593" w:rsidRPr="00C527D5" w:rsidTr="00B03A45">
        <w:trPr>
          <w:trHeight w:val="80"/>
        </w:trPr>
        <w:tc>
          <w:tcPr>
            <w:tcW w:w="4621" w:type="dxa"/>
          </w:tcPr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Руководитель организации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</w:tc>
      </w:tr>
    </w:tbl>
    <w:p w:rsidR="00F92593" w:rsidRPr="00C527D5" w:rsidRDefault="00F92593" w:rsidP="00DC104F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92593" w:rsidRPr="00C527D5" w:rsidRDefault="00F92593" w:rsidP="00DC104F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92593" w:rsidRPr="00C527D5" w:rsidRDefault="00F92593" w:rsidP="00DC104F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92593" w:rsidRPr="00C527D5" w:rsidRDefault="00F92593" w:rsidP="00DC104F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92593" w:rsidRPr="00C527D5" w:rsidRDefault="00F92593" w:rsidP="00DC104F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27D5">
        <w:rPr>
          <w:rFonts w:ascii="Times New Roman" w:hAnsi="Times New Roman" w:cs="Times New Roman"/>
          <w:b w:val="0"/>
          <w:sz w:val="28"/>
          <w:szCs w:val="28"/>
        </w:rPr>
        <w:lastRenderedPageBreak/>
        <w:t>Для индивидуальных предпринимателей: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Ф.И.О. ___________________________________________________________.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Телефон (факс) ____________________________________________________.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Расчетный счет ____________________________________________________.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Наименование, адрес банка _________________________________________.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Банковский идентификационный код (БИК) ____________________________.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Банковский корреспондентский счет (к/с) ______________________________.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4" w:history="1">
        <w:r w:rsidRPr="00C527D5">
          <w:rPr>
            <w:rFonts w:ascii="Times New Roman" w:hAnsi="Times New Roman"/>
            <w:sz w:val="28"/>
            <w:szCs w:val="28"/>
          </w:rPr>
          <w:t>ОКВЭД</w:t>
        </w:r>
      </w:hyperlink>
      <w:r w:rsidRPr="00C527D5">
        <w:rPr>
          <w:rFonts w:ascii="Times New Roman" w:hAnsi="Times New Roman"/>
          <w:sz w:val="28"/>
          <w:szCs w:val="28"/>
        </w:rPr>
        <w:t>, заявленные на субсидирование _______________________________________.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Краткая характеристика проекта _____________________________________.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______________________________.</w:t>
      </w: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__________________________.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F92593" w:rsidRPr="00C527D5" w:rsidRDefault="00F92593" w:rsidP="00DC10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621"/>
        <w:gridCol w:w="4950"/>
      </w:tblGrid>
      <w:tr w:rsidR="00F92593" w:rsidRPr="00C527D5" w:rsidTr="006651C1">
        <w:tc>
          <w:tcPr>
            <w:tcW w:w="4621" w:type="dxa"/>
          </w:tcPr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Руководитель организации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</w:p>
        </w:tc>
      </w:tr>
    </w:tbl>
    <w:p w:rsidR="00F92593" w:rsidRPr="00C527D5" w:rsidRDefault="00F92593" w:rsidP="00DC104F">
      <w:pPr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4644"/>
        <w:gridCol w:w="5103"/>
      </w:tblGrid>
      <w:tr w:rsidR="00F92593" w:rsidRPr="00C527D5" w:rsidTr="00E1264C">
        <w:tc>
          <w:tcPr>
            <w:tcW w:w="4644" w:type="dxa"/>
          </w:tcPr>
          <w:p w:rsidR="00F92593" w:rsidRPr="00C527D5" w:rsidRDefault="00F92593" w:rsidP="00DC104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92593" w:rsidRPr="00C527D5" w:rsidRDefault="00F92593" w:rsidP="00DC104F">
            <w:pPr>
              <w:autoSpaceDE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ПРИЛОЖЕНИЕ № 2</w:t>
            </w:r>
          </w:p>
          <w:p w:rsidR="00F92593" w:rsidRPr="00C527D5" w:rsidRDefault="00F92593" w:rsidP="00DC104F">
            <w:pPr>
              <w:autoSpaceDE w:val="0"/>
            </w:pPr>
            <w:r w:rsidRPr="00C527D5">
              <w:rPr>
                <w:sz w:val="26"/>
                <w:szCs w:val="26"/>
              </w:rPr>
              <w:t>к Порядку возмещения (субсидирования) из средств местного бюджета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</w:t>
            </w:r>
          </w:p>
        </w:tc>
      </w:tr>
    </w:tbl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ФОРМА БИЗНЕС-ПЛАНА</w:t>
      </w:r>
    </w:p>
    <w:p w:rsidR="00F92593" w:rsidRPr="00C527D5" w:rsidRDefault="00F92593" w:rsidP="00DC104F">
      <w:pPr>
        <w:jc w:val="center"/>
      </w:pPr>
      <w:r w:rsidRPr="00C527D5">
        <w:t>_______________________________________________________</w:t>
      </w:r>
    </w:p>
    <w:p w:rsidR="00F92593" w:rsidRPr="00C527D5" w:rsidRDefault="00F92593" w:rsidP="00DC104F">
      <w:pPr>
        <w:jc w:val="center"/>
      </w:pPr>
      <w:r w:rsidRPr="00C527D5">
        <w:t>(наименование бизнес-плана</w:t>
      </w:r>
    </w:p>
    <w:p w:rsidR="00F92593" w:rsidRPr="00C527D5" w:rsidRDefault="00F92593" w:rsidP="00DC104F">
      <w:pPr>
        <w:jc w:val="center"/>
      </w:pPr>
      <w:r w:rsidRPr="00C527D5">
        <w:rPr>
          <w:rStyle w:val="a4"/>
          <w:color w:val="auto"/>
        </w:rPr>
        <w:t>проекта</w:t>
      </w:r>
      <w:r w:rsidRPr="00C527D5">
        <w:rPr>
          <w:rStyle w:val="a4"/>
        </w:rPr>
        <w:t xml:space="preserve"> </w:t>
      </w:r>
      <w:r w:rsidRPr="00C527D5">
        <w:t>субъекта малого предпринимательства для участия в отборе проектов в целях возмещения (субсидирования) из местного бюджета части затрат субъектов малого предпринимательства на ранней стадии их деятельности)</w:t>
      </w: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/>
    <w:p w:rsidR="00F92593" w:rsidRPr="00C527D5" w:rsidRDefault="00F92593" w:rsidP="00DC104F"/>
    <w:p w:rsidR="00F92593" w:rsidRPr="00C527D5" w:rsidRDefault="00F92593" w:rsidP="00DC104F"/>
    <w:p w:rsidR="00F92593" w:rsidRPr="00C527D5" w:rsidRDefault="00F92593" w:rsidP="00DC104F"/>
    <w:p w:rsidR="00F92593" w:rsidRPr="00C527D5" w:rsidRDefault="00F92593" w:rsidP="00DC104F"/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Бизнес-план подготовлен</w:t>
      </w:r>
    </w:p>
    <w:p w:rsidR="00F92593" w:rsidRPr="00C527D5" w:rsidRDefault="00F92593" w:rsidP="00DC104F">
      <w:pPr>
        <w:jc w:val="right"/>
      </w:pPr>
      <w:r w:rsidRPr="00C527D5">
        <w:t>_______________________________________</w:t>
      </w:r>
    </w:p>
    <w:p w:rsidR="00F92593" w:rsidRPr="00C527D5" w:rsidRDefault="00F92593" w:rsidP="00DC104F">
      <w:pPr>
        <w:jc w:val="both"/>
      </w:pPr>
      <w:r w:rsidRPr="00C527D5">
        <w:t xml:space="preserve">                                                                                    наименование юридического лица </w:t>
      </w:r>
    </w:p>
    <w:p w:rsidR="00F92593" w:rsidRPr="00C527D5" w:rsidRDefault="00F92593" w:rsidP="00DC104F">
      <w:pPr>
        <w:jc w:val="both"/>
      </w:pPr>
      <w:r w:rsidRPr="00C527D5">
        <w:t xml:space="preserve">                                                                             (Ф.И.О. индивидуального предпринимателя) </w:t>
      </w:r>
    </w:p>
    <w:p w:rsidR="00F92593" w:rsidRPr="00C527D5" w:rsidRDefault="00F92593" w:rsidP="00DC104F">
      <w:pPr>
        <w:jc w:val="right"/>
      </w:pPr>
      <w:r w:rsidRPr="00C527D5">
        <w:t>_______________________  _______________</w:t>
      </w:r>
    </w:p>
    <w:p w:rsidR="00F92593" w:rsidRPr="00C527D5" w:rsidRDefault="00F92593" w:rsidP="00DC104F">
      <w:pPr>
        <w:jc w:val="center"/>
      </w:pPr>
      <w:r w:rsidRPr="00C527D5">
        <w:t xml:space="preserve">                                                                      подпись                             Ф.И.О.</w:t>
      </w:r>
    </w:p>
    <w:p w:rsidR="00F92593" w:rsidRPr="00C527D5" w:rsidRDefault="00F92593" w:rsidP="00DC104F">
      <w:pPr>
        <w:jc w:val="right"/>
      </w:pPr>
    </w:p>
    <w:p w:rsidR="00F92593" w:rsidRPr="00C527D5" w:rsidRDefault="00F92593" w:rsidP="00DC104F">
      <w:pPr>
        <w:jc w:val="right"/>
      </w:pPr>
      <w:r w:rsidRPr="00C527D5">
        <w:t xml:space="preserve">М.П. </w:t>
      </w:r>
    </w:p>
    <w:p w:rsidR="00F92593" w:rsidRPr="00C527D5" w:rsidRDefault="00F92593" w:rsidP="00DC104F"/>
    <w:p w:rsidR="00F92593" w:rsidRPr="00C527D5" w:rsidRDefault="00F92593" w:rsidP="00DC104F"/>
    <w:p w:rsidR="00F92593" w:rsidRPr="00C527D5" w:rsidRDefault="00F92593" w:rsidP="00DC104F"/>
    <w:p w:rsidR="00F92593" w:rsidRPr="00C527D5" w:rsidRDefault="00F92593" w:rsidP="00DC104F"/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F92593" w:rsidRPr="00C527D5" w:rsidRDefault="00F92593" w:rsidP="00DC10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20__ г.</w:t>
      </w:r>
    </w:p>
    <w:p w:rsidR="00F92593" w:rsidRPr="00C527D5" w:rsidRDefault="00F92593" w:rsidP="00DC104F">
      <w:pPr>
        <w:jc w:val="center"/>
      </w:pPr>
      <w:r w:rsidRPr="00C527D5">
        <w:br w:type="page"/>
      </w:r>
      <w:r w:rsidRPr="00C527D5">
        <w:lastRenderedPageBreak/>
        <w:t>1. ОБЩИЕ СВЕДЕНИЯ</w:t>
      </w:r>
    </w:p>
    <w:p w:rsidR="00F92593" w:rsidRPr="00C527D5" w:rsidRDefault="00F92593" w:rsidP="00DC104F">
      <w:pPr>
        <w:jc w:val="center"/>
      </w:pP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Для юридических лиц: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</w:p>
    <w:p w:rsidR="00F92593" w:rsidRPr="00C527D5" w:rsidRDefault="00F92593" w:rsidP="00DC104F">
      <w:pPr>
        <w:pStyle w:val="a7"/>
      </w:pPr>
      <w:r w:rsidRPr="00C527D5">
        <w:rPr>
          <w:rFonts w:ascii="Times New Roman" w:hAnsi="Times New Roman" w:cs="Times New Roman"/>
          <w:sz w:val="28"/>
          <w:szCs w:val="28"/>
        </w:rPr>
        <w:t>Полное наименование юридического лица _____________</w:t>
      </w:r>
      <w:r w:rsidRPr="00C527D5">
        <w:t>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Сокращенное наименование __________________________________________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Организационно-правовая форма 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Юридический адрес_________________________________________________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C527D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527D5">
        <w:rPr>
          <w:rFonts w:ascii="Times New Roman" w:hAnsi="Times New Roman" w:cs="Times New Roman"/>
          <w:sz w:val="28"/>
          <w:szCs w:val="28"/>
        </w:rPr>
        <w:t>-</w:t>
      </w:r>
      <w:r w:rsidRPr="00C527D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27D5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ИНН / КПП ________________________________________________________</w:t>
      </w:r>
    </w:p>
    <w:p w:rsidR="00F92593" w:rsidRPr="00C527D5" w:rsidRDefault="00F92593" w:rsidP="00DC104F">
      <w:pPr>
        <w:pStyle w:val="a7"/>
      </w:pPr>
      <w:r w:rsidRPr="00C527D5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зарегистрировано, ОГРН, дата регистрации) ________________</w:t>
      </w:r>
      <w:r w:rsidRPr="00C527D5">
        <w:t>____________________________________________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Система налогообложения (УСН 6%, УСН 15%, ЕНВД, ЕСХН, общая)______</w:t>
      </w:r>
    </w:p>
    <w:p w:rsidR="00F92593" w:rsidRPr="00C527D5" w:rsidRDefault="00F92593" w:rsidP="00DC104F">
      <w:pPr>
        <w:pStyle w:val="a7"/>
      </w:pPr>
      <w:r w:rsidRPr="00C527D5">
        <w:rPr>
          <w:rFonts w:ascii="Times New Roman" w:hAnsi="Times New Roman" w:cs="Times New Roman"/>
          <w:sz w:val="28"/>
          <w:szCs w:val="28"/>
        </w:rPr>
        <w:t>Виды деятельности по проекту (ОКВЭД) __</w:t>
      </w:r>
      <w:r w:rsidRPr="00C527D5">
        <w:t>__________________________________</w:t>
      </w:r>
    </w:p>
    <w:p w:rsidR="00F92593" w:rsidRPr="00C527D5" w:rsidRDefault="00F92593" w:rsidP="00DC104F">
      <w:pPr>
        <w:pStyle w:val="a7"/>
      </w:pPr>
      <w:r w:rsidRPr="00C527D5">
        <w:rPr>
          <w:rFonts w:ascii="Times New Roman" w:hAnsi="Times New Roman" w:cs="Times New Roman"/>
          <w:sz w:val="28"/>
          <w:szCs w:val="28"/>
        </w:rPr>
        <w:t>Краткое описание проекта ________________</w:t>
      </w:r>
      <w:r w:rsidRPr="00C527D5">
        <w:t>________________________________</w:t>
      </w:r>
    </w:p>
    <w:p w:rsidR="00F92593" w:rsidRPr="00C527D5" w:rsidRDefault="00F92593" w:rsidP="00DC104F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Стоимость проекта по бизнес-плану (тыс. руб.) 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</w:t>
      </w:r>
    </w:p>
    <w:p w:rsidR="00F92593" w:rsidRPr="00C527D5" w:rsidRDefault="00F92593" w:rsidP="00DC104F">
      <w:pPr>
        <w:jc w:val="center"/>
      </w:pPr>
    </w:p>
    <w:p w:rsidR="00F92593" w:rsidRPr="00C527D5" w:rsidRDefault="00F92593" w:rsidP="00DC104F">
      <w:pPr>
        <w:jc w:val="center"/>
      </w:pPr>
      <w:r w:rsidRPr="00C527D5">
        <w:t xml:space="preserve">                                       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Для индивидуальных предпринимателей: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Ф.И.О. ____________________________________________________________</w:t>
      </w:r>
    </w:p>
    <w:p w:rsidR="00F92593" w:rsidRPr="00C527D5" w:rsidRDefault="00F92593" w:rsidP="00DC104F">
      <w:pPr>
        <w:pStyle w:val="a7"/>
      </w:pPr>
      <w:r w:rsidRPr="00C527D5">
        <w:rPr>
          <w:rFonts w:ascii="Times New Roman" w:hAnsi="Times New Roman" w:cs="Times New Roman"/>
          <w:sz w:val="28"/>
          <w:szCs w:val="28"/>
        </w:rPr>
        <w:t>Адрес фактического проживания (адрес регистрации) ________</w:t>
      </w:r>
      <w:r w:rsidRPr="00C527D5">
        <w:t>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C527D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527D5">
        <w:rPr>
          <w:rFonts w:ascii="Times New Roman" w:hAnsi="Times New Roman" w:cs="Times New Roman"/>
          <w:sz w:val="28"/>
          <w:szCs w:val="28"/>
        </w:rPr>
        <w:t>-</w:t>
      </w:r>
      <w:r w:rsidRPr="00C527D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27D5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F92593" w:rsidRPr="00C527D5" w:rsidRDefault="00F92593" w:rsidP="00DC104F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Паспортные данные (номер, серия, кем и когда выдан) 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F92593" w:rsidRPr="00C527D5" w:rsidRDefault="00F92593" w:rsidP="00DC104F">
      <w:pPr>
        <w:pStyle w:val="a7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зарегистрирован, ОГРН, дата регистрации) ____________________________________________________</w:t>
      </w:r>
    </w:p>
    <w:p w:rsidR="00F92593" w:rsidRPr="00C527D5" w:rsidRDefault="00F92593" w:rsidP="00DC104F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Система налогообложения (УСН 6%, УСН 15%, ЕНВД, ЕСХ, общая) _______</w:t>
      </w:r>
    </w:p>
    <w:p w:rsidR="00F92593" w:rsidRPr="00C527D5" w:rsidRDefault="00F92593" w:rsidP="00DC104F">
      <w:pPr>
        <w:pStyle w:val="a7"/>
      </w:pPr>
      <w:r w:rsidRPr="00C527D5">
        <w:rPr>
          <w:rFonts w:ascii="Times New Roman" w:hAnsi="Times New Roman" w:cs="Times New Roman"/>
          <w:sz w:val="28"/>
          <w:szCs w:val="28"/>
        </w:rPr>
        <w:t>Виды деятельности по проекту (ОКВЭД) ________</w:t>
      </w:r>
      <w:r w:rsidRPr="00C527D5">
        <w:t>_________________________</w:t>
      </w:r>
    </w:p>
    <w:p w:rsidR="00F92593" w:rsidRPr="00C527D5" w:rsidRDefault="00F92593" w:rsidP="00DC104F">
      <w:pPr>
        <w:pStyle w:val="a7"/>
      </w:pPr>
      <w:r w:rsidRPr="00C527D5">
        <w:rPr>
          <w:rFonts w:ascii="Times New Roman" w:hAnsi="Times New Roman" w:cs="Times New Roman"/>
          <w:sz w:val="28"/>
          <w:szCs w:val="28"/>
        </w:rPr>
        <w:t>Краткое описание проекта ___________</w:t>
      </w:r>
      <w:r w:rsidRPr="00C527D5">
        <w:t>_____________________________________</w:t>
      </w:r>
    </w:p>
    <w:p w:rsidR="00F92593" w:rsidRPr="00C527D5" w:rsidRDefault="00F92593" w:rsidP="00DC104F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C527D5">
        <w:rPr>
          <w:rFonts w:ascii="Times New Roman" w:hAnsi="Times New Roman" w:cs="Times New Roman"/>
          <w:sz w:val="28"/>
          <w:szCs w:val="28"/>
        </w:rPr>
        <w:t>Стоимость проекта по бизнес-плану (тыс. руб.) _________________________</w:t>
      </w:r>
    </w:p>
    <w:p w:rsidR="00F92593" w:rsidRPr="00C527D5" w:rsidRDefault="00F92593" w:rsidP="00DC104F">
      <w:pPr>
        <w:jc w:val="center"/>
      </w:pPr>
      <w:r w:rsidRPr="00C527D5">
        <w:br w:type="page"/>
      </w:r>
      <w:r w:rsidRPr="00C527D5">
        <w:lastRenderedPageBreak/>
        <w:t>2. ОБЩЕЕ ОПИСАНИЕ ПРОЕКТА</w:t>
      </w:r>
    </w:p>
    <w:p w:rsidR="00F92593" w:rsidRPr="00C527D5" w:rsidRDefault="00F92593" w:rsidP="00DC104F">
      <w:pPr>
        <w:jc w:val="both"/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В данном разделе в краткой форме должна быть приведена информация, позволяющая составить представление о проекте в целом. 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Рекомендуется следующая структура и последовательность изложения информации, включаемой в данный раздел: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1) суть проекта; 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2) текущее состояние проекта; 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3) иная информация (по усмотрению субъекта малого предпринимательства). 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Виды деятельности согласно выписке из Единого государственного реестра юридических лиц (индивидуальных предпринимателей)</w:t>
      </w:r>
    </w:p>
    <w:p w:rsidR="00F92593" w:rsidRPr="00C527D5" w:rsidRDefault="00F92593" w:rsidP="00DC104F">
      <w:pPr>
        <w:jc w:val="righ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2"/>
        <w:gridCol w:w="1921"/>
        <w:gridCol w:w="1165"/>
        <w:gridCol w:w="1701"/>
        <w:gridCol w:w="2055"/>
        <w:gridCol w:w="1838"/>
      </w:tblGrid>
      <w:tr w:rsidR="00F92593" w:rsidRPr="00C527D5" w:rsidTr="00B03A45">
        <w:trPr>
          <w:jc w:val="center"/>
        </w:trPr>
        <w:tc>
          <w:tcPr>
            <w:tcW w:w="1022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№ 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</w:t>
            </w:r>
            <w:proofErr w:type="spellEnd"/>
            <w:r w:rsidRPr="00C527D5">
              <w:t>/</w:t>
            </w:r>
            <w:proofErr w:type="spellStart"/>
            <w:r w:rsidRPr="00C527D5">
              <w:t>п</w:t>
            </w:r>
            <w:proofErr w:type="spellEnd"/>
          </w:p>
        </w:tc>
        <w:tc>
          <w:tcPr>
            <w:tcW w:w="1921" w:type="dxa"/>
          </w:tcPr>
          <w:p w:rsidR="00F92593" w:rsidRPr="00C527D5" w:rsidRDefault="00F92593" w:rsidP="00DC104F">
            <w:pPr>
              <w:jc w:val="center"/>
            </w:pPr>
            <w:r w:rsidRPr="00C527D5">
              <w:t>Виды деятельности</w:t>
            </w:r>
          </w:p>
        </w:tc>
        <w:tc>
          <w:tcPr>
            <w:tcW w:w="1165" w:type="dxa"/>
          </w:tcPr>
          <w:p w:rsidR="00F92593" w:rsidRPr="00C527D5" w:rsidRDefault="00F92593" w:rsidP="00DC104F">
            <w:pPr>
              <w:ind w:hanging="18"/>
              <w:jc w:val="center"/>
            </w:pPr>
            <w:r w:rsidRPr="00C527D5">
              <w:t>Коды</w:t>
            </w:r>
          </w:p>
          <w:p w:rsidR="00F92593" w:rsidRPr="00C527D5" w:rsidRDefault="00F92593" w:rsidP="00DC104F">
            <w:pPr>
              <w:ind w:hanging="18"/>
              <w:jc w:val="center"/>
            </w:pPr>
            <w:r w:rsidRPr="00C527D5">
              <w:t>по ОКВЭД</w:t>
            </w:r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1701" w:type="dxa"/>
          </w:tcPr>
          <w:p w:rsidR="00F92593" w:rsidRPr="00C527D5" w:rsidRDefault="00F92593" w:rsidP="00DC104F">
            <w:pPr>
              <w:jc w:val="center"/>
            </w:pPr>
            <w:r w:rsidRPr="00C527D5">
              <w:t>Выручка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на момент составления бизнес-плана,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руб.</w:t>
            </w:r>
          </w:p>
        </w:tc>
        <w:tc>
          <w:tcPr>
            <w:tcW w:w="2055" w:type="dxa"/>
          </w:tcPr>
          <w:p w:rsidR="00F92593" w:rsidRPr="00C527D5" w:rsidRDefault="00F92593" w:rsidP="00DC104F">
            <w:pPr>
              <w:ind w:hanging="3"/>
              <w:jc w:val="center"/>
            </w:pPr>
            <w:r w:rsidRPr="00C527D5">
              <w:t>Доля выручки в общем</w:t>
            </w:r>
          </w:p>
          <w:p w:rsidR="00F92593" w:rsidRPr="00C527D5" w:rsidRDefault="00F92593" w:rsidP="00DC104F">
            <w:pPr>
              <w:ind w:hanging="3"/>
              <w:jc w:val="center"/>
            </w:pPr>
            <w:r w:rsidRPr="00C527D5">
              <w:t>объеме выручки, %</w:t>
            </w:r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1838" w:type="dxa"/>
          </w:tcPr>
          <w:p w:rsidR="00F92593" w:rsidRPr="00C527D5" w:rsidRDefault="00F92593" w:rsidP="00DC104F">
            <w:pPr>
              <w:jc w:val="center"/>
            </w:pPr>
            <w:r w:rsidRPr="00C527D5">
              <w:t>С какого момента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осуществляется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данный вид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деятельности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(месяц, год)</w:t>
            </w:r>
          </w:p>
        </w:tc>
      </w:tr>
      <w:tr w:rsidR="00F92593" w:rsidRPr="00C527D5" w:rsidTr="00B03A45">
        <w:trPr>
          <w:jc w:val="center"/>
        </w:trPr>
        <w:tc>
          <w:tcPr>
            <w:tcW w:w="1022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192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6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7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05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3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rPr>
          <w:jc w:val="center"/>
        </w:trPr>
        <w:tc>
          <w:tcPr>
            <w:tcW w:w="1022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192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6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7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05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3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rPr>
          <w:jc w:val="center"/>
        </w:trPr>
        <w:tc>
          <w:tcPr>
            <w:tcW w:w="1022" w:type="dxa"/>
          </w:tcPr>
          <w:p w:rsidR="00F92593" w:rsidRPr="00C527D5" w:rsidRDefault="00F92593" w:rsidP="00DC104F">
            <w:pPr>
              <w:jc w:val="center"/>
            </w:pPr>
            <w:r w:rsidRPr="00C527D5">
              <w:t>…</w:t>
            </w:r>
          </w:p>
        </w:tc>
        <w:tc>
          <w:tcPr>
            <w:tcW w:w="192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6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7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05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3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rPr>
          <w:jc w:val="center"/>
        </w:trPr>
        <w:tc>
          <w:tcPr>
            <w:tcW w:w="1022" w:type="dxa"/>
          </w:tcPr>
          <w:p w:rsidR="00F92593" w:rsidRPr="00C527D5" w:rsidRDefault="00F92593" w:rsidP="00DC104F">
            <w:pPr>
              <w:jc w:val="center"/>
            </w:pPr>
            <w:r w:rsidRPr="00C527D5">
              <w:t>ИТОГО</w:t>
            </w:r>
          </w:p>
        </w:tc>
        <w:tc>
          <w:tcPr>
            <w:tcW w:w="192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6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7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055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38" w:type="dxa"/>
          </w:tcPr>
          <w:p w:rsidR="00F92593" w:rsidRPr="00C527D5" w:rsidRDefault="00F92593" w:rsidP="00DC104F">
            <w:pPr>
              <w:jc w:val="center"/>
            </w:pPr>
          </w:p>
        </w:tc>
      </w:tr>
    </w:tbl>
    <w:p w:rsidR="00F92593" w:rsidRPr="00C527D5" w:rsidRDefault="00F92593" w:rsidP="00DC104F">
      <w:pPr>
        <w:rPr>
          <w:sz w:val="20"/>
          <w:szCs w:val="20"/>
        </w:rPr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Дата фактического (планируемого) начала деятельности (реализации проекта). Обоснование срока реализации проекта.</w:t>
      </w:r>
    </w:p>
    <w:p w:rsidR="00F92593" w:rsidRPr="00C527D5" w:rsidRDefault="00F92593" w:rsidP="00DC104F">
      <w:pPr>
        <w:rPr>
          <w:sz w:val="28"/>
          <w:szCs w:val="28"/>
        </w:rPr>
      </w:pP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3. ОПИСАНИЕ ПРОДУКЦИИ, УСЛУГ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3.1. Краткое описание производимой (планируемой к производству) продукции, товаров, работ, услуг.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3.2. Описание приобретенных прав на франшизу (паушальный взнос) при заключении договора коммерческой концессии (при наличии). 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3.3. Ценовая политика.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3.4. Иная информация (по усмотрению субъекта малого предпринимательства).</w:t>
      </w:r>
    </w:p>
    <w:p w:rsidR="00F92593" w:rsidRPr="00C527D5" w:rsidRDefault="00F92593" w:rsidP="00DC104F">
      <w:pPr>
        <w:rPr>
          <w:sz w:val="28"/>
          <w:szCs w:val="28"/>
        </w:rPr>
      </w:pP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4. МАРКЕТИНГОВЫЙ ПЛАН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</w:p>
    <w:p w:rsidR="00F92593" w:rsidRPr="00C527D5" w:rsidRDefault="00F92593" w:rsidP="00DC104F">
      <w:pPr>
        <w:pStyle w:val="a3"/>
        <w:ind w:left="0"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4.1. Потенциальные потребители продукции (товаров, работ, услуг). </w:t>
      </w:r>
    </w:p>
    <w:p w:rsidR="00F92593" w:rsidRPr="00C527D5" w:rsidRDefault="00F92593" w:rsidP="00DC104F">
      <w:pPr>
        <w:pStyle w:val="a3"/>
        <w:ind w:left="0"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4.2. Реклама. </w:t>
      </w:r>
    </w:p>
    <w:p w:rsidR="00F92593" w:rsidRPr="00C527D5" w:rsidRDefault="00F92593" w:rsidP="00DC104F">
      <w:pPr>
        <w:pStyle w:val="a3"/>
        <w:ind w:left="0"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4.3. Конкурентные преимущества и недостатки продукции (товаров, работ, услуг). Либо конкурентные преимущества отсутствуют, если спрос значительно превышает предложение по данной категории товаров, работ, услуг.</w:t>
      </w:r>
    </w:p>
    <w:p w:rsidR="00F92593" w:rsidRPr="00DC104F" w:rsidRDefault="00F92593" w:rsidP="00DC104F">
      <w:pPr>
        <w:pStyle w:val="a3"/>
        <w:ind w:left="0"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4.4. Иная информация (по усмотрению субъекта малого предпринимательства).</w:t>
      </w:r>
    </w:p>
    <w:p w:rsidR="00F92593" w:rsidRPr="00C527D5" w:rsidRDefault="00F92593" w:rsidP="00DC104F">
      <w:pPr>
        <w:pStyle w:val="a3"/>
        <w:ind w:left="0" w:firstLine="851"/>
        <w:jc w:val="center"/>
      </w:pPr>
      <w:r w:rsidRPr="00C527D5">
        <w:lastRenderedPageBreak/>
        <w:t>5. ПРОИЗВОДСТВЕННЫЙ ПЛАН</w:t>
      </w:r>
    </w:p>
    <w:p w:rsidR="00F92593" w:rsidRDefault="00F92593" w:rsidP="00DC104F">
      <w:pPr>
        <w:jc w:val="center"/>
      </w:pPr>
    </w:p>
    <w:p w:rsidR="00F92593" w:rsidRPr="00C527D5" w:rsidRDefault="00F92593" w:rsidP="00DC104F">
      <w:pPr>
        <w:jc w:val="center"/>
      </w:pP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В данном разделе приводятся основные показатели плана производства и реализации продукции (товаров, работ, услуг), предлагаемой в рамках проекта. 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Планируемые объемы производства и реализации продукции (товаров, работ, услуг) в натуральном выражении.  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Описание процесса производства товаров, работ, услуг. Необходимо дать краткое описание технологической цепочки производства. Если в технологическую цепочку встроены другие субъекты, необходимо показать их роль в реализации проекта. Следует описать технологические процессы, которые будут использованы в производстве продукции (товаров, работ, услуг). Если планируется внедрять новые технологии, необходимо дать оценку их влияния на объемы производства.</w:t>
      </w:r>
    </w:p>
    <w:p w:rsidR="00F92593" w:rsidRPr="00DC104F" w:rsidRDefault="00F92593" w:rsidP="00DC104F">
      <w:pPr>
        <w:ind w:firstLine="709"/>
        <w:jc w:val="both"/>
        <w:rPr>
          <w:sz w:val="28"/>
        </w:rPr>
      </w:pP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5.1. Таблица основных фондов и нематериальных активов, прав на франшизу (паушальный взнос), необходимых для реализации проекта:</w:t>
      </w:r>
    </w:p>
    <w:p w:rsidR="00F92593" w:rsidRPr="00DC104F" w:rsidRDefault="00F92593" w:rsidP="00DC104F">
      <w:pPr>
        <w:ind w:firstLine="709"/>
        <w:jc w:val="both"/>
        <w:rPr>
          <w:sz w:val="28"/>
        </w:rPr>
      </w:pPr>
    </w:p>
    <w:p w:rsidR="00F92593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5.1.1. На текущий финансовый (20__) год, а также приобретенные основные фонды, созданные, приобретенные и сопровождаемые нематериальные активы, приобретенные права на франшизу (паушальный взнос) при заключении договора коммерческой концессии в прошедшем финансовом (20__) году (при наличии):</w:t>
      </w:r>
    </w:p>
    <w:p w:rsidR="00F92593" w:rsidRPr="00DC104F" w:rsidRDefault="00F92593" w:rsidP="00DC104F">
      <w:pPr>
        <w:ind w:firstLine="709"/>
        <w:jc w:val="both"/>
        <w:rPr>
          <w:sz w:val="36"/>
          <w:szCs w:val="28"/>
        </w:rPr>
      </w:pPr>
    </w:p>
    <w:tbl>
      <w:tblPr>
        <w:tblW w:w="9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8"/>
        <w:gridCol w:w="1379"/>
        <w:gridCol w:w="851"/>
        <w:gridCol w:w="1130"/>
        <w:gridCol w:w="850"/>
        <w:gridCol w:w="970"/>
        <w:gridCol w:w="993"/>
        <w:gridCol w:w="967"/>
        <w:gridCol w:w="980"/>
      </w:tblGrid>
      <w:tr w:rsidR="00F92593" w:rsidRPr="00C527D5" w:rsidTr="00B03A45">
        <w:tc>
          <w:tcPr>
            <w:tcW w:w="1648" w:type="dxa"/>
          </w:tcPr>
          <w:p w:rsidR="00F92593" w:rsidRPr="00C527D5" w:rsidRDefault="00F92593" w:rsidP="00DC104F">
            <w:pPr>
              <w:jc w:val="center"/>
            </w:pPr>
            <w:r w:rsidRPr="00C527D5">
              <w:t>Ресурсы</w:t>
            </w: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  <w:r w:rsidRPr="00C527D5">
              <w:t>Право на объект (</w:t>
            </w:r>
            <w:proofErr w:type="spellStart"/>
            <w:r w:rsidRPr="00C527D5">
              <w:t>пользова-ния</w:t>
            </w:r>
            <w:proofErr w:type="spellEnd"/>
            <w:r w:rsidRPr="00C527D5">
              <w:t xml:space="preserve">, </w:t>
            </w:r>
            <w:proofErr w:type="spellStart"/>
            <w:r w:rsidRPr="00C527D5">
              <w:t>собствен-ности</w:t>
            </w:r>
            <w:proofErr w:type="spellEnd"/>
            <w:r w:rsidRPr="00C527D5">
              <w:t>, аренды и т.д.)</w:t>
            </w: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  <w:r w:rsidRPr="00C527D5">
              <w:t>Цена за ед., тыс. руб.</w:t>
            </w:r>
          </w:p>
        </w:tc>
        <w:tc>
          <w:tcPr>
            <w:tcW w:w="1130" w:type="dxa"/>
          </w:tcPr>
          <w:p w:rsidR="00F92593" w:rsidRDefault="00F92593" w:rsidP="00DC104F">
            <w:pPr>
              <w:jc w:val="center"/>
            </w:pPr>
            <w:r w:rsidRPr="00C527D5">
              <w:t xml:space="preserve">Цена за </w:t>
            </w:r>
            <w:proofErr w:type="spellStart"/>
            <w:r w:rsidRPr="00C527D5">
              <w:t>сопро-вожде-ние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немате-риаль-ного</w:t>
            </w:r>
            <w:proofErr w:type="spellEnd"/>
            <w:r w:rsidRPr="00C527D5">
              <w:t xml:space="preserve"> актива (за ед.), тыс. руб.</w:t>
            </w:r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Коли-чест-во</w:t>
            </w:r>
            <w:proofErr w:type="spellEnd"/>
            <w:r w:rsidRPr="00C527D5">
              <w:t>, ед.</w:t>
            </w: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Стои-мость</w:t>
            </w:r>
            <w:proofErr w:type="spellEnd"/>
            <w:r w:rsidRPr="00C527D5">
              <w:t>, тыс. руб..</w:t>
            </w: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Факти-ческое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место-нахож-дение</w:t>
            </w:r>
            <w:proofErr w:type="spellEnd"/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Пло</w:t>
            </w:r>
            <w:proofErr w:type="spellEnd"/>
            <w:r w:rsidRPr="00C527D5">
              <w:t>-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щадь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поме-щения</w:t>
            </w:r>
            <w:proofErr w:type="spellEnd"/>
            <w:r w:rsidRPr="00C527D5">
              <w:t>,</w:t>
            </w:r>
          </w:p>
          <w:p w:rsidR="00F92593" w:rsidRPr="00C527D5" w:rsidRDefault="00F92593" w:rsidP="00DC104F">
            <w:pPr>
              <w:jc w:val="center"/>
            </w:pPr>
            <w:r w:rsidRPr="00C527D5">
              <w:t xml:space="preserve"> м</w:t>
            </w:r>
            <w:r w:rsidRPr="00C527D5">
              <w:rPr>
                <w:vertAlign w:val="superscript"/>
              </w:rPr>
              <w:t>2</w:t>
            </w:r>
          </w:p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Ком-мен-тарии</w:t>
            </w:r>
            <w:proofErr w:type="spellEnd"/>
          </w:p>
        </w:tc>
      </w:tr>
      <w:tr w:rsidR="00F92593" w:rsidRPr="00C527D5" w:rsidTr="00B03A45">
        <w:tc>
          <w:tcPr>
            <w:tcW w:w="164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1130" w:type="dxa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  <w:r w:rsidRPr="00C527D5">
              <w:t>6</w:t>
            </w: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  <w:r w:rsidRPr="00C527D5">
              <w:t>7</w:t>
            </w:r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  <w:r w:rsidRPr="00C527D5">
              <w:t>8</w:t>
            </w:r>
          </w:p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  <w:r w:rsidRPr="00C527D5">
              <w:t>9</w:t>
            </w:r>
          </w:p>
        </w:tc>
      </w:tr>
      <w:tr w:rsidR="00F92593" w:rsidRPr="00C527D5" w:rsidTr="00B03A45">
        <w:tc>
          <w:tcPr>
            <w:tcW w:w="1648" w:type="dxa"/>
          </w:tcPr>
          <w:p w:rsidR="00F92593" w:rsidRPr="00C527D5" w:rsidRDefault="00F92593" w:rsidP="00DC104F">
            <w:pPr>
              <w:jc w:val="center"/>
            </w:pPr>
            <w:r w:rsidRPr="00C527D5">
              <w:t>Недвижимое имущество, в том числе:</w:t>
            </w: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0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648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Нематериаль-ные</w:t>
            </w:r>
            <w:proofErr w:type="spellEnd"/>
            <w:r w:rsidRPr="00C527D5">
              <w:t xml:space="preserve"> активы, в том числе:</w:t>
            </w: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648" w:type="dxa"/>
          </w:tcPr>
          <w:p w:rsidR="00F92593" w:rsidRPr="00C527D5" w:rsidRDefault="00F92593" w:rsidP="00DC104F">
            <w:pPr>
              <w:jc w:val="center"/>
            </w:pPr>
            <w:r w:rsidRPr="00C527D5">
              <w:t>Транспорт, в том числе:</w:t>
            </w: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0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  <w:p w:rsidR="00F92593" w:rsidRPr="00C527D5" w:rsidRDefault="00F92593" w:rsidP="00DC104F"/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648" w:type="dxa"/>
          </w:tcPr>
          <w:p w:rsidR="00F92593" w:rsidRDefault="00F92593" w:rsidP="00DC104F">
            <w:pPr>
              <w:jc w:val="center"/>
            </w:pPr>
            <w:proofErr w:type="spellStart"/>
            <w:r w:rsidRPr="00C527D5">
              <w:t>Оборудова-ние</w:t>
            </w:r>
            <w:proofErr w:type="spellEnd"/>
            <w:r w:rsidRPr="00C527D5">
              <w:t>, в том числе:</w:t>
            </w:r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0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648" w:type="dxa"/>
          </w:tcPr>
          <w:p w:rsidR="00F92593" w:rsidRPr="00C527D5" w:rsidRDefault="00F92593" w:rsidP="00DC104F">
            <w:pPr>
              <w:jc w:val="center"/>
            </w:pPr>
            <w:r w:rsidRPr="00C527D5">
              <w:lastRenderedPageBreak/>
              <w:t>1</w:t>
            </w: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1130" w:type="dxa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  <w:r w:rsidRPr="00C527D5">
              <w:t>6</w:t>
            </w: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  <w:r w:rsidRPr="00C527D5">
              <w:t>7</w:t>
            </w:r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  <w:r w:rsidRPr="00C527D5">
              <w:t>8</w:t>
            </w:r>
          </w:p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  <w:r w:rsidRPr="00C527D5">
              <w:t>9</w:t>
            </w:r>
          </w:p>
        </w:tc>
      </w:tr>
      <w:tr w:rsidR="00F92593" w:rsidRPr="00C527D5" w:rsidTr="00B03A45">
        <w:tc>
          <w:tcPr>
            <w:tcW w:w="1648" w:type="dxa"/>
          </w:tcPr>
          <w:p w:rsidR="00F92593" w:rsidRPr="00C527D5" w:rsidRDefault="00F92593" w:rsidP="00DC104F">
            <w:pPr>
              <w:jc w:val="center"/>
            </w:pPr>
            <w:r w:rsidRPr="00C527D5">
              <w:t>Права на франшизу (паушальный взнос) при заключении договора коммерческой концессии, в том числе:</w:t>
            </w:r>
          </w:p>
        </w:tc>
        <w:tc>
          <w:tcPr>
            <w:tcW w:w="1379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0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67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8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5008" w:type="dxa"/>
            <w:gridSpan w:val="4"/>
          </w:tcPr>
          <w:p w:rsidR="00F92593" w:rsidRPr="00C527D5" w:rsidRDefault="00F92593" w:rsidP="00DC104F">
            <w:pPr>
              <w:jc w:val="center"/>
            </w:pPr>
            <w:r w:rsidRPr="00C527D5">
              <w:t>ИТОГО: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7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940" w:type="dxa"/>
            <w:gridSpan w:val="3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</w:tr>
    </w:tbl>
    <w:p w:rsidR="00F92593" w:rsidRPr="00C527D5" w:rsidRDefault="00F92593" w:rsidP="00DC104F">
      <w:pPr>
        <w:jc w:val="both"/>
      </w:pP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5.1.2. На следующий за текущим финансовый (20__) год </w:t>
      </w:r>
    </w:p>
    <w:p w:rsidR="00F92593" w:rsidRPr="00C527D5" w:rsidRDefault="00F92593" w:rsidP="00DC104F">
      <w:pPr>
        <w:jc w:val="both"/>
      </w:pPr>
    </w:p>
    <w:tbl>
      <w:tblPr>
        <w:tblW w:w="9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88"/>
        <w:gridCol w:w="1260"/>
        <w:gridCol w:w="851"/>
        <w:gridCol w:w="969"/>
        <w:gridCol w:w="850"/>
        <w:gridCol w:w="1134"/>
        <w:gridCol w:w="993"/>
        <w:gridCol w:w="1083"/>
        <w:gridCol w:w="840"/>
      </w:tblGrid>
      <w:tr w:rsidR="00F92593" w:rsidRPr="00C527D5" w:rsidTr="00B03A4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Ресурсы</w:t>
            </w:r>
          </w:p>
        </w:tc>
        <w:tc>
          <w:tcPr>
            <w:tcW w:w="1260" w:type="dxa"/>
          </w:tcPr>
          <w:p w:rsidR="00F92593" w:rsidRPr="00C527D5" w:rsidRDefault="00F92593" w:rsidP="00DC104F">
            <w:pPr>
              <w:jc w:val="center"/>
            </w:pPr>
            <w:r w:rsidRPr="00C527D5">
              <w:t>Право на объект (</w:t>
            </w:r>
            <w:proofErr w:type="spellStart"/>
            <w:r w:rsidRPr="00C527D5">
              <w:t>пользова-ния</w:t>
            </w:r>
            <w:proofErr w:type="spellEnd"/>
            <w:r w:rsidRPr="00C527D5">
              <w:t xml:space="preserve">, </w:t>
            </w:r>
            <w:proofErr w:type="spellStart"/>
            <w:r w:rsidRPr="00C527D5">
              <w:t>собствен-ности</w:t>
            </w:r>
            <w:proofErr w:type="spellEnd"/>
            <w:r w:rsidRPr="00C527D5">
              <w:t>, аренды и т.д.)</w:t>
            </w: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  <w:r w:rsidRPr="00C527D5">
              <w:t>Цена за ед., тыс. руб.</w:t>
            </w:r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Цена за </w:t>
            </w:r>
            <w:proofErr w:type="spellStart"/>
            <w:r w:rsidRPr="00C527D5">
              <w:t>сопро-вожде-ние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немате-риаль-ного</w:t>
            </w:r>
            <w:proofErr w:type="spellEnd"/>
            <w:r w:rsidRPr="00C527D5">
              <w:t xml:space="preserve"> актива (за ед.), тыс. руб.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Коли-чест-во</w:t>
            </w:r>
            <w:proofErr w:type="spellEnd"/>
            <w:r w:rsidRPr="00C527D5">
              <w:t>, ед.</w:t>
            </w: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Стои</w:t>
            </w:r>
            <w:proofErr w:type="spellEnd"/>
            <w:r w:rsidRPr="00C527D5">
              <w:t>-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мость</w:t>
            </w:r>
            <w:proofErr w:type="spellEnd"/>
            <w:r w:rsidRPr="00C527D5">
              <w:t xml:space="preserve">, 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тыс. руб.</w:t>
            </w: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Факти-ческое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место-нахож-дение</w:t>
            </w:r>
            <w:proofErr w:type="spellEnd"/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1083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Площадь </w:t>
            </w:r>
            <w:proofErr w:type="spellStart"/>
            <w:r w:rsidRPr="00C527D5">
              <w:t>помеще</w:t>
            </w:r>
            <w:proofErr w:type="spellEnd"/>
            <w:r w:rsidRPr="00C527D5">
              <w:t>-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ния</w:t>
            </w:r>
            <w:proofErr w:type="spellEnd"/>
            <w:r w:rsidRPr="00C527D5">
              <w:t>,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м</w:t>
            </w:r>
            <w:r w:rsidRPr="00C527D5">
              <w:rPr>
                <w:vertAlign w:val="superscript"/>
              </w:rPr>
              <w:t>2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Ком-мен-тарии</w:t>
            </w:r>
            <w:proofErr w:type="spellEnd"/>
          </w:p>
        </w:tc>
      </w:tr>
      <w:tr w:rsidR="00F92593" w:rsidRPr="00C527D5" w:rsidTr="00B03A4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1260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  <w:r w:rsidRPr="00C527D5">
              <w:t>6</w:t>
            </w: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  <w:r w:rsidRPr="00C527D5">
              <w:t>7</w:t>
            </w:r>
          </w:p>
        </w:tc>
        <w:tc>
          <w:tcPr>
            <w:tcW w:w="1083" w:type="dxa"/>
          </w:tcPr>
          <w:p w:rsidR="00F92593" w:rsidRPr="00C527D5" w:rsidRDefault="00F92593" w:rsidP="00DC104F">
            <w:pPr>
              <w:jc w:val="center"/>
            </w:pPr>
            <w:r w:rsidRPr="00C527D5">
              <w:t>8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  <w:r w:rsidRPr="00C527D5">
              <w:t>9</w:t>
            </w:r>
          </w:p>
        </w:tc>
      </w:tr>
      <w:tr w:rsidR="00F92593" w:rsidRPr="00C527D5" w:rsidTr="00B03A4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Недвижимое имущество, в том числе:</w:t>
            </w:r>
          </w:p>
        </w:tc>
        <w:tc>
          <w:tcPr>
            <w:tcW w:w="12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8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Нематериаль-ные</w:t>
            </w:r>
            <w:proofErr w:type="spellEnd"/>
            <w:r w:rsidRPr="00C527D5">
              <w:t xml:space="preserve"> активы, в том числе:</w:t>
            </w:r>
          </w:p>
        </w:tc>
        <w:tc>
          <w:tcPr>
            <w:tcW w:w="12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83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Транспорт, в том числе:</w:t>
            </w:r>
          </w:p>
        </w:tc>
        <w:tc>
          <w:tcPr>
            <w:tcW w:w="12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83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Оборудование, в том числе:</w:t>
            </w:r>
          </w:p>
        </w:tc>
        <w:tc>
          <w:tcPr>
            <w:tcW w:w="12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83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Права на франшизу (паушальный взнос) при заключении договора коммерческой концессии, в том числе: </w:t>
            </w:r>
          </w:p>
        </w:tc>
        <w:tc>
          <w:tcPr>
            <w:tcW w:w="1260" w:type="dxa"/>
          </w:tcPr>
          <w:p w:rsidR="00F92593" w:rsidRPr="00C527D5" w:rsidRDefault="00F92593" w:rsidP="00DC104F"/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3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083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4868" w:type="dxa"/>
            <w:gridSpan w:val="4"/>
          </w:tcPr>
          <w:p w:rsidR="00F92593" w:rsidRPr="00C527D5" w:rsidRDefault="00F92593" w:rsidP="00DC104F">
            <w:pPr>
              <w:jc w:val="center"/>
            </w:pPr>
            <w:r w:rsidRPr="00C527D5">
              <w:t>ИТОГО:</w:t>
            </w:r>
          </w:p>
        </w:tc>
        <w:tc>
          <w:tcPr>
            <w:tcW w:w="85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13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916" w:type="dxa"/>
            <w:gridSpan w:val="3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</w:tr>
    </w:tbl>
    <w:p w:rsidR="00F92593" w:rsidRPr="00C527D5" w:rsidRDefault="00F92593" w:rsidP="00DC104F">
      <w:pPr>
        <w:ind w:firstLine="851"/>
        <w:jc w:val="both"/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5.1.3. К каждому фактически приобретенному основному фонду и/или созданному, приобретенному, сопровождаемому нематериальному активу, заявляемому на возмещение (субсидирование) затрат из местного бюджета на </w:t>
      </w:r>
      <w:r w:rsidRPr="00C527D5">
        <w:rPr>
          <w:sz w:val="28"/>
          <w:szCs w:val="28"/>
        </w:rPr>
        <w:lastRenderedPageBreak/>
        <w:t>их приобретение (создание, сопровождение) и указанному в разделе «Оборудование» должны быть предоставлены фотоматериалы.</w:t>
      </w:r>
    </w:p>
    <w:p w:rsidR="00F92593" w:rsidRPr="00DC104F" w:rsidRDefault="00F92593" w:rsidP="00DC104F">
      <w:pPr>
        <w:ind w:firstLine="851"/>
        <w:jc w:val="both"/>
        <w:rPr>
          <w:sz w:val="8"/>
        </w:rPr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5.2. Таблица трудовых ресурсов, необходимых для реализации проекта: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5.2.1. На текущий финансовый (20__) год </w:t>
      </w:r>
    </w:p>
    <w:p w:rsidR="00F92593" w:rsidRPr="00DC104F" w:rsidRDefault="00F92593" w:rsidP="00DC104F">
      <w:pPr>
        <w:rPr>
          <w:sz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7"/>
        <w:gridCol w:w="2452"/>
        <w:gridCol w:w="1850"/>
        <w:gridCol w:w="1608"/>
        <w:gridCol w:w="1417"/>
        <w:gridCol w:w="1527"/>
      </w:tblGrid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№, 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</w:t>
            </w:r>
            <w:proofErr w:type="spellEnd"/>
            <w:r w:rsidRPr="00C527D5">
              <w:t>/</w:t>
            </w:r>
            <w:proofErr w:type="spellStart"/>
            <w:r w:rsidRPr="00C527D5">
              <w:t>п</w:t>
            </w:r>
            <w:proofErr w:type="spellEnd"/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  <w:r w:rsidRPr="00C527D5">
              <w:t>Должность</w:t>
            </w: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 штатных единиц</w:t>
            </w: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Размер оплаты труда в месяц, 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тыс. руб.</w:t>
            </w: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 месяцев</w:t>
            </w: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  <w:r w:rsidRPr="00C527D5">
              <w:t>Всего</w:t>
            </w: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  <w:r w:rsidRPr="00C527D5">
              <w:t>6</w:t>
            </w: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…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Итого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  <w:r w:rsidRPr="00C527D5">
              <w:t>(ФОТ)</w:t>
            </w:r>
          </w:p>
        </w:tc>
      </w:tr>
      <w:tr w:rsidR="00F92593" w:rsidRPr="00C527D5" w:rsidTr="00B03A45">
        <w:tc>
          <w:tcPr>
            <w:tcW w:w="5193" w:type="dxa"/>
            <w:gridSpan w:val="3"/>
          </w:tcPr>
          <w:p w:rsidR="00F92593" w:rsidRPr="00C527D5" w:rsidRDefault="00F92593" w:rsidP="00DC104F">
            <w:pPr>
              <w:jc w:val="center"/>
            </w:pPr>
            <w:r w:rsidRPr="00C527D5">
              <w:t>Среднемесячная заработная плата</w:t>
            </w: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945" w:type="dxa"/>
            <w:gridSpan w:val="2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</w:tr>
    </w:tbl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5.2.2. На следующий за текущим финансовый (20__) год </w:t>
      </w:r>
    </w:p>
    <w:p w:rsidR="00F92593" w:rsidRPr="00DC104F" w:rsidRDefault="00F92593" w:rsidP="00DC104F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7"/>
        <w:gridCol w:w="2452"/>
        <w:gridCol w:w="1850"/>
        <w:gridCol w:w="1608"/>
        <w:gridCol w:w="1417"/>
        <w:gridCol w:w="1527"/>
      </w:tblGrid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№, 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</w:t>
            </w:r>
            <w:proofErr w:type="spellEnd"/>
            <w:r w:rsidRPr="00C527D5">
              <w:t>/</w:t>
            </w:r>
            <w:proofErr w:type="spellStart"/>
            <w:r w:rsidRPr="00C527D5">
              <w:t>п</w:t>
            </w:r>
            <w:proofErr w:type="spellEnd"/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  <w:r w:rsidRPr="00C527D5">
              <w:t>Должность</w:t>
            </w: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 штатных единиц</w:t>
            </w: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Размер оплаты труда в месяц, 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тыс. руб.</w:t>
            </w: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 месяцев</w:t>
            </w: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  <w:r w:rsidRPr="00C527D5">
              <w:t>Всего</w:t>
            </w: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  <w:r w:rsidRPr="00C527D5">
              <w:t>6</w:t>
            </w: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…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Итого</w:t>
            </w:r>
          </w:p>
        </w:tc>
        <w:tc>
          <w:tcPr>
            <w:tcW w:w="2454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85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417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528" w:type="dxa"/>
          </w:tcPr>
          <w:p w:rsidR="00F92593" w:rsidRPr="00C527D5" w:rsidRDefault="00F92593" w:rsidP="00DC104F">
            <w:pPr>
              <w:jc w:val="center"/>
            </w:pPr>
            <w:r w:rsidRPr="00C527D5">
              <w:t>(ФОТ)</w:t>
            </w:r>
          </w:p>
        </w:tc>
      </w:tr>
      <w:tr w:rsidR="00F92593" w:rsidRPr="00C527D5" w:rsidTr="00B03A45">
        <w:tc>
          <w:tcPr>
            <w:tcW w:w="5193" w:type="dxa"/>
            <w:gridSpan w:val="3"/>
          </w:tcPr>
          <w:p w:rsidR="00F92593" w:rsidRPr="00C527D5" w:rsidRDefault="00F92593" w:rsidP="00DC104F">
            <w:pPr>
              <w:jc w:val="center"/>
            </w:pPr>
            <w:r w:rsidRPr="00C527D5">
              <w:t>Среднемесячная заработная плата</w:t>
            </w:r>
          </w:p>
        </w:tc>
        <w:tc>
          <w:tcPr>
            <w:tcW w:w="1609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945" w:type="dxa"/>
            <w:gridSpan w:val="2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</w:tr>
    </w:tbl>
    <w:p w:rsidR="00F92593" w:rsidRPr="00DC104F" w:rsidRDefault="00F92593" w:rsidP="00DC104F">
      <w:pPr>
        <w:ind w:firstLine="709"/>
        <w:rPr>
          <w:sz w:val="10"/>
        </w:rPr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5.3. Таблица товарно-материальных ресурсов, необходимых для реализации проекта: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5.3.1. На текущий финансовый (20__) год </w:t>
      </w:r>
    </w:p>
    <w:p w:rsidR="00F92593" w:rsidRPr="00DC104F" w:rsidRDefault="00F92593" w:rsidP="00DC104F">
      <w:pPr>
        <w:rPr>
          <w:sz w:val="1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1872"/>
        <w:gridCol w:w="1548"/>
        <w:gridCol w:w="1620"/>
        <w:gridCol w:w="1440"/>
        <w:gridCol w:w="2619"/>
      </w:tblGrid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№ </w:t>
            </w:r>
            <w:proofErr w:type="spellStart"/>
            <w:r w:rsidRPr="00C527D5">
              <w:t>п</w:t>
            </w:r>
            <w:proofErr w:type="spellEnd"/>
            <w:r w:rsidRPr="00C527D5">
              <w:t>/</w:t>
            </w:r>
            <w:proofErr w:type="spellStart"/>
            <w:r w:rsidRPr="00C527D5">
              <w:t>п</w:t>
            </w:r>
            <w:proofErr w:type="spellEnd"/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  <w:r w:rsidRPr="00C527D5"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  <w:r w:rsidRPr="00C527D5">
              <w:t>Цена за ед., тыс. р.</w:t>
            </w: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Количество, ед.</w:t>
            </w: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  <w:r w:rsidRPr="00C527D5">
              <w:t>Стоимость, тыс. р.</w:t>
            </w: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  <w:r w:rsidRPr="00C527D5">
              <w:t>Комментарии</w:t>
            </w: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  <w:r w:rsidRPr="00C527D5">
              <w:t>6</w:t>
            </w: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…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5688" w:type="dxa"/>
            <w:gridSpan w:val="4"/>
          </w:tcPr>
          <w:p w:rsidR="00F92593" w:rsidRPr="00C527D5" w:rsidRDefault="00F92593" w:rsidP="00DC104F">
            <w:pPr>
              <w:jc w:val="center"/>
            </w:pPr>
            <w:r w:rsidRPr="00C527D5">
              <w:t>ИТОГО:</w:t>
            </w: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</w:tbl>
    <w:p w:rsidR="00F92593" w:rsidRPr="00DC104F" w:rsidRDefault="00F92593" w:rsidP="00DC104F">
      <w:pPr>
        <w:ind w:firstLine="851"/>
        <w:jc w:val="both"/>
        <w:rPr>
          <w:sz w:val="12"/>
        </w:rPr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5.3.2. На следующий за текущим финансовый (20__) год </w:t>
      </w:r>
    </w:p>
    <w:p w:rsidR="00F92593" w:rsidRPr="00C527D5" w:rsidRDefault="00F92593" w:rsidP="00DC104F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1872"/>
        <w:gridCol w:w="1548"/>
        <w:gridCol w:w="1620"/>
        <w:gridCol w:w="1440"/>
        <w:gridCol w:w="2619"/>
      </w:tblGrid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№ </w:t>
            </w:r>
            <w:proofErr w:type="spellStart"/>
            <w:r w:rsidRPr="00C527D5">
              <w:t>п</w:t>
            </w:r>
            <w:proofErr w:type="spellEnd"/>
            <w:r w:rsidRPr="00C527D5">
              <w:t>/</w:t>
            </w:r>
            <w:proofErr w:type="spellStart"/>
            <w:r w:rsidRPr="00C527D5">
              <w:t>п</w:t>
            </w:r>
            <w:proofErr w:type="spellEnd"/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  <w:r w:rsidRPr="00C527D5"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  <w:r w:rsidRPr="00C527D5">
              <w:t>Цена за ед., тыс. р.</w:t>
            </w: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Количество, ед.</w:t>
            </w: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  <w:r w:rsidRPr="00C527D5">
              <w:t>Стоимость, тыс. р.</w:t>
            </w: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  <w:r w:rsidRPr="00C527D5">
              <w:t>Комментарии</w:t>
            </w: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  <w:r w:rsidRPr="00C527D5">
              <w:t>6</w:t>
            </w: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648" w:type="dxa"/>
          </w:tcPr>
          <w:p w:rsidR="00F92593" w:rsidRPr="00C527D5" w:rsidRDefault="00F92593" w:rsidP="00DC104F">
            <w:pPr>
              <w:jc w:val="center"/>
            </w:pPr>
            <w:r w:rsidRPr="00C527D5">
              <w:t>…</w:t>
            </w:r>
          </w:p>
        </w:tc>
        <w:tc>
          <w:tcPr>
            <w:tcW w:w="1872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54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62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5688" w:type="dxa"/>
            <w:gridSpan w:val="4"/>
          </w:tcPr>
          <w:p w:rsidR="00F92593" w:rsidRPr="00C527D5" w:rsidRDefault="00F92593" w:rsidP="00DC104F">
            <w:pPr>
              <w:jc w:val="center"/>
            </w:pPr>
            <w:r w:rsidRPr="00C527D5">
              <w:t>ИТОГО:</w:t>
            </w:r>
          </w:p>
        </w:tc>
        <w:tc>
          <w:tcPr>
            <w:tcW w:w="144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619" w:type="dxa"/>
          </w:tcPr>
          <w:p w:rsidR="00F92593" w:rsidRPr="00C527D5" w:rsidRDefault="00F92593" w:rsidP="00DC104F">
            <w:pPr>
              <w:jc w:val="center"/>
            </w:pPr>
          </w:p>
        </w:tc>
      </w:tr>
    </w:tbl>
    <w:p w:rsidR="00F92593" w:rsidRPr="00C527D5" w:rsidRDefault="00F92593" w:rsidP="00DC104F">
      <w:pPr>
        <w:jc w:val="center"/>
      </w:pP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6. ИНДИКАТИВНЫЙ ПЛАН</w:t>
      </w:r>
    </w:p>
    <w:p w:rsidR="00F92593" w:rsidRPr="00C527D5" w:rsidRDefault="00F92593" w:rsidP="00DC104F">
      <w:pPr>
        <w:pStyle w:val="a3"/>
        <w:ind w:left="0"/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63"/>
        <w:gridCol w:w="1825"/>
        <w:gridCol w:w="1919"/>
        <w:gridCol w:w="1919"/>
        <w:gridCol w:w="1910"/>
      </w:tblGrid>
      <w:tr w:rsidR="00F92593" w:rsidRPr="00C527D5" w:rsidTr="00B03A45">
        <w:tc>
          <w:tcPr>
            <w:tcW w:w="1070" w:type="pct"/>
            <w:vMerge w:val="restart"/>
          </w:tcPr>
          <w:p w:rsidR="00F92593" w:rsidRPr="00C527D5" w:rsidRDefault="00F92593" w:rsidP="00DC104F">
            <w:pPr>
              <w:jc w:val="center"/>
            </w:pPr>
            <w:r w:rsidRPr="00C527D5">
              <w:t>Наименование показателя</w:t>
            </w:r>
          </w:p>
        </w:tc>
        <w:tc>
          <w:tcPr>
            <w:tcW w:w="2939" w:type="pct"/>
            <w:gridSpan w:val="3"/>
          </w:tcPr>
          <w:p w:rsidR="00F92593" w:rsidRPr="00C527D5" w:rsidRDefault="00F92593" w:rsidP="00DC104F">
            <w:pPr>
              <w:jc w:val="center"/>
            </w:pPr>
            <w:r w:rsidRPr="00C527D5">
              <w:t>Отчетные даты</w:t>
            </w:r>
          </w:p>
        </w:tc>
        <w:tc>
          <w:tcPr>
            <w:tcW w:w="992" w:type="pct"/>
            <w:vMerge w:val="restart"/>
          </w:tcPr>
          <w:p w:rsidR="00F92593" w:rsidRPr="00C527D5" w:rsidRDefault="00F92593" w:rsidP="00DC104F">
            <w:pPr>
              <w:jc w:val="center"/>
            </w:pPr>
            <w:r w:rsidRPr="00C527D5">
              <w:t>Примечания</w:t>
            </w:r>
          </w:p>
        </w:tc>
      </w:tr>
      <w:tr w:rsidR="00F92593" w:rsidRPr="00C527D5" w:rsidTr="00B03A45">
        <w:tc>
          <w:tcPr>
            <w:tcW w:w="1070" w:type="pct"/>
            <w:vMerge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47" w:type="pct"/>
          </w:tcPr>
          <w:p w:rsidR="00F92593" w:rsidRPr="00C527D5" w:rsidRDefault="00F92593" w:rsidP="00DC104F">
            <w:pPr>
              <w:jc w:val="center"/>
            </w:pPr>
            <w:r w:rsidRPr="00C527D5">
              <w:t>На дату подачи заявки</w:t>
            </w: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31.12.201_ </w:t>
            </w: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31.12.201_ </w:t>
            </w:r>
          </w:p>
        </w:tc>
        <w:tc>
          <w:tcPr>
            <w:tcW w:w="992" w:type="pct"/>
            <w:vMerge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070" w:type="pct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947" w:type="pct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992" w:type="pct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</w:tr>
      <w:tr w:rsidR="00F92593" w:rsidRPr="00C527D5" w:rsidTr="00B03A45">
        <w:tc>
          <w:tcPr>
            <w:tcW w:w="1070" w:type="pct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Выручка, 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тыс. руб.</w:t>
            </w:r>
          </w:p>
        </w:tc>
        <w:tc>
          <w:tcPr>
            <w:tcW w:w="947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2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070" w:type="pct"/>
          </w:tcPr>
          <w:p w:rsidR="00F92593" w:rsidRPr="00C527D5" w:rsidRDefault="00F92593" w:rsidP="00DC104F">
            <w:pPr>
              <w:jc w:val="center"/>
            </w:pPr>
            <w:r w:rsidRPr="00C527D5">
              <w:t>Среднемесячная заработная плата, тыс. руб.</w:t>
            </w:r>
          </w:p>
        </w:tc>
        <w:tc>
          <w:tcPr>
            <w:tcW w:w="947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2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1070" w:type="pct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 сотрудников, чел.</w:t>
            </w:r>
          </w:p>
        </w:tc>
        <w:tc>
          <w:tcPr>
            <w:tcW w:w="947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6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92" w:type="pct"/>
          </w:tcPr>
          <w:p w:rsidR="00F92593" w:rsidRPr="00C527D5" w:rsidRDefault="00F92593" w:rsidP="00DC104F">
            <w:pPr>
              <w:jc w:val="center"/>
            </w:pPr>
          </w:p>
        </w:tc>
      </w:tr>
    </w:tbl>
    <w:p w:rsidR="00F92593" w:rsidRPr="00C527D5" w:rsidRDefault="00F92593" w:rsidP="00DC104F">
      <w:pPr>
        <w:ind w:firstLine="709"/>
        <w:jc w:val="both"/>
      </w:pP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При наличии на дату подачи заявки выручки в текущем финансовом году и за прошедший финансовый год, указанные показатели складываются и сумма отражается в строке «Выручка», столбце «На дату подачи заявки».</w:t>
      </w:r>
    </w:p>
    <w:p w:rsidR="00F92593" w:rsidRPr="00C527D5" w:rsidRDefault="00F92593" w:rsidP="00DC104F">
      <w:pPr>
        <w:jc w:val="center"/>
      </w:pP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7. ФИНАНСОВЫЙ ПЛАН</w:t>
      </w:r>
    </w:p>
    <w:p w:rsidR="00F92593" w:rsidRPr="00C527D5" w:rsidRDefault="00F92593" w:rsidP="00DC104F">
      <w:pPr>
        <w:jc w:val="center"/>
        <w:rPr>
          <w:sz w:val="28"/>
          <w:szCs w:val="28"/>
        </w:rPr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В данном разделе указываются показатели деятельности на текущий и следующий за текущим финансовые годы.</w:t>
      </w:r>
    </w:p>
    <w:p w:rsidR="00F92593" w:rsidRPr="00C527D5" w:rsidRDefault="00F92593" w:rsidP="00DC104F">
      <w:pPr>
        <w:ind w:firstLine="851"/>
        <w:jc w:val="both"/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7"/>
        <w:gridCol w:w="4653"/>
        <w:gridCol w:w="1465"/>
        <w:gridCol w:w="1444"/>
        <w:gridCol w:w="1594"/>
      </w:tblGrid>
      <w:tr w:rsidR="00F92593" w:rsidRPr="00C527D5" w:rsidTr="00B03A45">
        <w:tc>
          <w:tcPr>
            <w:tcW w:w="301" w:type="pct"/>
            <w:vMerge w:val="restart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№ </w:t>
            </w:r>
            <w:proofErr w:type="spellStart"/>
            <w:r w:rsidRPr="00C527D5">
              <w:t>п</w:t>
            </w:r>
            <w:proofErr w:type="spellEnd"/>
            <w:r w:rsidRPr="00C527D5">
              <w:t>/</w:t>
            </w:r>
            <w:proofErr w:type="spellStart"/>
            <w:r w:rsidRPr="00C527D5">
              <w:t>п</w:t>
            </w:r>
            <w:proofErr w:type="spellEnd"/>
          </w:p>
        </w:tc>
        <w:tc>
          <w:tcPr>
            <w:tcW w:w="2388" w:type="pct"/>
            <w:vMerge w:val="restart"/>
          </w:tcPr>
          <w:p w:rsidR="00F92593" w:rsidRPr="00C527D5" w:rsidRDefault="00F92593" w:rsidP="00DC104F">
            <w:pPr>
              <w:jc w:val="center"/>
            </w:pPr>
            <w:r w:rsidRPr="00C527D5">
              <w:t>Наименование показателя</w:t>
            </w:r>
          </w:p>
        </w:tc>
        <w:tc>
          <w:tcPr>
            <w:tcW w:w="1493" w:type="pct"/>
            <w:gridSpan w:val="2"/>
          </w:tcPr>
          <w:p w:rsidR="00F92593" w:rsidRPr="00C527D5" w:rsidRDefault="00F92593" w:rsidP="00DC104F">
            <w:pPr>
              <w:jc w:val="center"/>
            </w:pPr>
            <w:r w:rsidRPr="00C527D5">
              <w:t>Отчетные даты</w:t>
            </w:r>
          </w:p>
        </w:tc>
        <w:tc>
          <w:tcPr>
            <w:tcW w:w="818" w:type="pct"/>
            <w:vMerge w:val="restart"/>
          </w:tcPr>
          <w:p w:rsidR="00F92593" w:rsidRPr="00C527D5" w:rsidRDefault="00F92593" w:rsidP="00DC104F">
            <w:pPr>
              <w:jc w:val="center"/>
            </w:pPr>
            <w:r w:rsidRPr="00C527D5">
              <w:t>Примечания</w:t>
            </w:r>
          </w:p>
        </w:tc>
      </w:tr>
      <w:tr w:rsidR="00F92593" w:rsidRPr="00C527D5" w:rsidTr="00B03A45">
        <w:tc>
          <w:tcPr>
            <w:tcW w:w="301" w:type="pct"/>
            <w:vMerge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388" w:type="pct"/>
            <w:vMerge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31.12.201_ </w:t>
            </w: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31.12.201_ </w:t>
            </w:r>
          </w:p>
        </w:tc>
        <w:tc>
          <w:tcPr>
            <w:tcW w:w="818" w:type="pct"/>
            <w:vMerge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2388" w:type="pct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1.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Выручка, тыс. руб.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2.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Расходы, тыс.руб.,</w:t>
            </w:r>
          </w:p>
          <w:p w:rsidR="00F92593" w:rsidRPr="00C527D5" w:rsidRDefault="00F92593" w:rsidP="00DC104F">
            <w:r w:rsidRPr="00C527D5">
              <w:t>в том числе: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2.1.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Стоимость приобретаемых (арендуемых) основных фондов и нематериальных активов, тыс.руб.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2.2.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Фонд оплаты труда, тыс.руб.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2.3.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Стоимость приобретаемых товарно-материальных ресурсов, тыс.руб.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2.4.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Выплата по приобретению прав на франшизу (паушальный взнос) при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pPr>
              <w:jc w:val="center"/>
            </w:pPr>
            <w:r w:rsidRPr="00C527D5">
              <w:t>1</w:t>
            </w:r>
          </w:p>
        </w:tc>
        <w:tc>
          <w:tcPr>
            <w:tcW w:w="2388" w:type="pct"/>
          </w:tcPr>
          <w:p w:rsidR="00F92593" w:rsidRPr="00C527D5" w:rsidRDefault="00F92593" w:rsidP="00DC104F">
            <w:pPr>
              <w:jc w:val="center"/>
            </w:pPr>
            <w:r w:rsidRPr="00C527D5">
              <w:t>2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  <w:r w:rsidRPr="00C527D5">
              <w:t>3</w:t>
            </w: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  <w:r w:rsidRPr="00C527D5">
              <w:t>4</w:t>
            </w: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  <w:r w:rsidRPr="00C527D5">
              <w:t>5</w:t>
            </w: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/>
        </w:tc>
        <w:tc>
          <w:tcPr>
            <w:tcW w:w="2388" w:type="pct"/>
          </w:tcPr>
          <w:p w:rsidR="00F92593" w:rsidRPr="00C527D5" w:rsidRDefault="00F92593" w:rsidP="00DC104F">
            <w:r w:rsidRPr="00C527D5">
              <w:t>заключении договора коммерческой концессии, тыс.руб.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2.5.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Иные расходы (реклама, налоги, услуги банка и прочие), тыс.руб.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B03A45">
        <w:tc>
          <w:tcPr>
            <w:tcW w:w="301" w:type="pct"/>
          </w:tcPr>
          <w:p w:rsidR="00F92593" w:rsidRPr="00C527D5" w:rsidRDefault="00F92593" w:rsidP="00DC104F">
            <w:r w:rsidRPr="00C527D5">
              <w:t>3.</w:t>
            </w:r>
          </w:p>
        </w:tc>
        <w:tc>
          <w:tcPr>
            <w:tcW w:w="2388" w:type="pct"/>
          </w:tcPr>
          <w:p w:rsidR="00F92593" w:rsidRPr="00C527D5" w:rsidRDefault="00F92593" w:rsidP="00DC104F">
            <w:r w:rsidRPr="00C527D5">
              <w:t>Финансовый результат, тыс.руб.</w:t>
            </w:r>
          </w:p>
        </w:tc>
        <w:tc>
          <w:tcPr>
            <w:tcW w:w="752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741" w:type="pct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18" w:type="pct"/>
          </w:tcPr>
          <w:p w:rsidR="00F92593" w:rsidRPr="00C527D5" w:rsidRDefault="00F92593" w:rsidP="00DC104F">
            <w:pPr>
              <w:jc w:val="center"/>
            </w:pPr>
          </w:p>
        </w:tc>
      </w:tr>
    </w:tbl>
    <w:p w:rsidR="00F92593" w:rsidRPr="00C527D5" w:rsidRDefault="00F92593" w:rsidP="00DC104F">
      <w:pPr>
        <w:pStyle w:val="a3"/>
        <w:tabs>
          <w:tab w:val="left" w:pos="1260"/>
        </w:tabs>
        <w:ind w:left="0"/>
        <w:jc w:val="both"/>
      </w:pPr>
    </w:p>
    <w:p w:rsidR="00F92593" w:rsidRPr="00C527D5" w:rsidRDefault="00F92593" w:rsidP="00DC104F">
      <w:pPr>
        <w:jc w:val="center"/>
        <w:rPr>
          <w:sz w:val="28"/>
          <w:szCs w:val="28"/>
        </w:rPr>
      </w:pPr>
      <w:r w:rsidRPr="00C527D5">
        <w:rPr>
          <w:sz w:val="28"/>
          <w:szCs w:val="28"/>
        </w:rPr>
        <w:t>Кроме того, в данном разделе указывается срок окупаемости проекта.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4644"/>
        <w:gridCol w:w="5103"/>
      </w:tblGrid>
      <w:tr w:rsidR="00F92593" w:rsidRPr="00C527D5" w:rsidTr="00E1264C">
        <w:tc>
          <w:tcPr>
            <w:tcW w:w="4644" w:type="dxa"/>
          </w:tcPr>
          <w:p w:rsidR="00F92593" w:rsidRPr="00C527D5" w:rsidRDefault="00F92593" w:rsidP="00DC104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92593" w:rsidRPr="00C527D5" w:rsidRDefault="00F92593" w:rsidP="00DC104F">
            <w:pPr>
              <w:autoSpaceDE w:val="0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ПРИЛОЖЕНИЕ №3</w:t>
            </w:r>
          </w:p>
          <w:p w:rsidR="00F92593" w:rsidRPr="00C527D5" w:rsidRDefault="00F92593" w:rsidP="00DC104F">
            <w:pPr>
              <w:autoSpaceDE w:val="0"/>
            </w:pPr>
            <w:r w:rsidRPr="00C527D5">
              <w:rPr>
                <w:sz w:val="26"/>
                <w:szCs w:val="26"/>
              </w:rPr>
              <w:t>к Порядку возмещения (субсидирования) из средств местного бюджета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</w:t>
            </w:r>
          </w:p>
        </w:tc>
      </w:tr>
    </w:tbl>
    <w:p w:rsidR="00F92593" w:rsidRPr="00DC104F" w:rsidRDefault="00F92593" w:rsidP="00DC104F">
      <w:pPr>
        <w:ind w:firstLine="708"/>
        <w:jc w:val="both"/>
        <w:rPr>
          <w:sz w:val="14"/>
          <w:szCs w:val="28"/>
        </w:rPr>
      </w:pPr>
    </w:p>
    <w:p w:rsidR="00F92593" w:rsidRPr="00C527D5" w:rsidRDefault="00F92593" w:rsidP="00DC10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527D5">
        <w:rPr>
          <w:rFonts w:ascii="Times New Roman" w:hAnsi="Times New Roman" w:cs="Times New Roman"/>
          <w:b w:val="0"/>
          <w:sz w:val="24"/>
          <w:szCs w:val="24"/>
        </w:rPr>
        <w:t>РАСЧЕТ</w:t>
      </w:r>
    </w:p>
    <w:p w:rsidR="00F92593" w:rsidRPr="00C527D5" w:rsidRDefault="00F92593" w:rsidP="00DC104F">
      <w:pPr>
        <w:pStyle w:val="ConsPlusTitle"/>
        <w:widowControl/>
        <w:jc w:val="center"/>
        <w:rPr>
          <w:sz w:val="27"/>
          <w:szCs w:val="27"/>
        </w:rPr>
      </w:pPr>
      <w:r w:rsidRPr="00C527D5">
        <w:rPr>
          <w:rFonts w:ascii="Times New Roman" w:hAnsi="Times New Roman" w:cs="Times New Roman"/>
          <w:b w:val="0"/>
          <w:sz w:val="27"/>
          <w:szCs w:val="27"/>
        </w:rPr>
        <w:t>размера субсидии на возмещение части затрат, указанных в бизнес-плане проекта субъекта малого предпринимательства</w:t>
      </w:r>
    </w:p>
    <w:p w:rsidR="00F92593" w:rsidRPr="00DC104F" w:rsidRDefault="00F92593" w:rsidP="00DC104F">
      <w:pPr>
        <w:autoSpaceDE w:val="0"/>
        <w:jc w:val="both"/>
        <w:rPr>
          <w:sz w:val="12"/>
          <w:szCs w:val="27"/>
        </w:rPr>
      </w:pP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r w:rsidRPr="00C527D5">
        <w:rPr>
          <w:sz w:val="27"/>
          <w:szCs w:val="27"/>
        </w:rPr>
        <w:t>Полное наименование субъекта малого предпринимательства __________________________________________________________________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r w:rsidRPr="00C527D5">
        <w:rPr>
          <w:sz w:val="27"/>
          <w:szCs w:val="27"/>
        </w:rPr>
        <w:t>ИНН _____________________________________________________________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r w:rsidRPr="00C527D5">
        <w:rPr>
          <w:sz w:val="27"/>
          <w:szCs w:val="27"/>
        </w:rPr>
        <w:t>КПП _____________________________________________________________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proofErr w:type="spellStart"/>
      <w:r w:rsidRPr="00C527D5">
        <w:rPr>
          <w:sz w:val="27"/>
          <w:szCs w:val="27"/>
        </w:rPr>
        <w:t>р</w:t>
      </w:r>
      <w:proofErr w:type="spellEnd"/>
      <w:r w:rsidRPr="00C527D5">
        <w:rPr>
          <w:sz w:val="27"/>
          <w:szCs w:val="27"/>
        </w:rPr>
        <w:t>/</w:t>
      </w:r>
      <w:proofErr w:type="spellStart"/>
      <w:r w:rsidRPr="00C527D5">
        <w:rPr>
          <w:sz w:val="27"/>
          <w:szCs w:val="27"/>
        </w:rPr>
        <w:t>сч</w:t>
      </w:r>
      <w:proofErr w:type="spellEnd"/>
      <w:r w:rsidRPr="00C527D5">
        <w:rPr>
          <w:sz w:val="27"/>
          <w:szCs w:val="27"/>
        </w:rPr>
        <w:t>. ______________________________________________________________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r w:rsidRPr="00C527D5">
        <w:rPr>
          <w:sz w:val="27"/>
          <w:szCs w:val="27"/>
        </w:rPr>
        <w:t>Наименование банка ________________________________________________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r w:rsidRPr="00C527D5">
        <w:rPr>
          <w:sz w:val="27"/>
          <w:szCs w:val="27"/>
        </w:rPr>
        <w:t>БИК ______________________________________________________________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proofErr w:type="spellStart"/>
      <w:r w:rsidRPr="00C527D5">
        <w:rPr>
          <w:sz w:val="27"/>
          <w:szCs w:val="27"/>
        </w:rPr>
        <w:t>кор</w:t>
      </w:r>
      <w:proofErr w:type="spellEnd"/>
      <w:r w:rsidRPr="00C527D5">
        <w:rPr>
          <w:sz w:val="27"/>
          <w:szCs w:val="27"/>
        </w:rPr>
        <w:t>. счет __________________________________________________________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r w:rsidRPr="00C527D5">
        <w:rPr>
          <w:sz w:val="27"/>
          <w:szCs w:val="27"/>
        </w:rPr>
        <w:t>Виды деятельности организации (индивидуального предпринимателя) по ОКВЭД, заявленные на субсидирование _______________________________</w:t>
      </w:r>
    </w:p>
    <w:p w:rsidR="00F92593" w:rsidRPr="00C527D5" w:rsidRDefault="00F92593" w:rsidP="00DC104F">
      <w:pPr>
        <w:autoSpaceDE w:val="0"/>
        <w:jc w:val="both"/>
        <w:rPr>
          <w:sz w:val="27"/>
          <w:szCs w:val="27"/>
        </w:rPr>
      </w:pPr>
      <w:r w:rsidRPr="00C527D5">
        <w:rPr>
          <w:sz w:val="27"/>
          <w:szCs w:val="27"/>
        </w:rPr>
        <w:t>Стоимость проекта (по бизнес-плану), руб. всего ________________________</w:t>
      </w:r>
    </w:p>
    <w:p w:rsidR="00F92593" w:rsidRPr="00C527D5" w:rsidRDefault="00F92593" w:rsidP="00DC104F">
      <w:pPr>
        <w:autoSpaceDE w:val="0"/>
        <w:jc w:val="both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09"/>
        <w:gridCol w:w="2553"/>
        <w:gridCol w:w="2444"/>
        <w:gridCol w:w="2301"/>
      </w:tblGrid>
      <w:tr w:rsidR="00F92593" w:rsidRPr="00394187" w:rsidTr="00E1264C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Сумма расходов, указанных в бизнес-плане (расходы, подлежащие субсидированию (в рублях))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Размер предоставляемой субсидии, %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 xml:space="preserve">Сумма субсидии (графа 2 </w:t>
            </w:r>
            <w:proofErr w:type="spellStart"/>
            <w:r w:rsidRPr="00394187">
              <w:rPr>
                <w:sz w:val="20"/>
                <w:szCs w:val="20"/>
              </w:rPr>
              <w:t>x</w:t>
            </w:r>
            <w:proofErr w:type="spellEnd"/>
            <w:r w:rsidRPr="00394187">
              <w:rPr>
                <w:sz w:val="20"/>
                <w:szCs w:val="20"/>
              </w:rPr>
              <w:t xml:space="preserve"> графа 3)</w:t>
            </w:r>
          </w:p>
        </w:tc>
      </w:tr>
      <w:tr w:rsidR="00F92593" w:rsidRPr="00394187" w:rsidTr="00E126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Всего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в том числе документально подтвержденные расходы</w:t>
            </w: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F92593" w:rsidRPr="00394187" w:rsidTr="00E126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4</w:t>
            </w:r>
          </w:p>
        </w:tc>
      </w:tr>
      <w:tr w:rsidR="00F92593" w:rsidRPr="00394187" w:rsidTr="00E126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jc w:val="center"/>
              <w:rPr>
                <w:sz w:val="20"/>
                <w:szCs w:val="20"/>
              </w:rPr>
            </w:pPr>
            <w:r w:rsidRPr="00394187">
              <w:rPr>
                <w:sz w:val="20"/>
                <w:szCs w:val="20"/>
              </w:rPr>
              <w:t>70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93" w:rsidRPr="00394187" w:rsidRDefault="00F92593" w:rsidP="00DC104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F92593" w:rsidRPr="00C527D5" w:rsidRDefault="00F92593" w:rsidP="00DC104F">
      <w:pPr>
        <w:autoSpaceDE w:val="0"/>
        <w:jc w:val="both"/>
        <w:rPr>
          <w:sz w:val="16"/>
          <w:szCs w:val="16"/>
        </w:rPr>
      </w:pPr>
    </w:p>
    <w:p w:rsidR="00F92593" w:rsidRPr="00394187" w:rsidRDefault="00F92593" w:rsidP="00DC104F">
      <w:pPr>
        <w:autoSpaceDE w:val="0"/>
        <w:jc w:val="both"/>
      </w:pPr>
      <w:r w:rsidRPr="00394187">
        <w:t>Сумма предоставляемой субсидии (графа 4, но не более 300 тысяч рублей) _______________ (рублей).</w:t>
      </w:r>
    </w:p>
    <w:p w:rsidR="00F92593" w:rsidRPr="00DC104F" w:rsidRDefault="00F92593" w:rsidP="00DC104F">
      <w:pPr>
        <w:autoSpaceDE w:val="0"/>
        <w:jc w:val="both"/>
        <w:rPr>
          <w:sz w:val="1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27"/>
        <w:gridCol w:w="4927"/>
      </w:tblGrid>
      <w:tr w:rsidR="00F92593" w:rsidRPr="00394187" w:rsidTr="00E1264C">
        <w:tc>
          <w:tcPr>
            <w:tcW w:w="4927" w:type="dxa"/>
          </w:tcPr>
          <w:p w:rsidR="00F92593" w:rsidRPr="00394187" w:rsidRDefault="00F92593" w:rsidP="00DC104F">
            <w:pPr>
              <w:pStyle w:val="2"/>
              <w:numPr>
                <w:ilvl w:val="1"/>
                <w:numId w:val="0"/>
              </w:numPr>
              <w:tabs>
                <w:tab w:val="num" w:pos="0"/>
              </w:tabs>
              <w:spacing w:before="0" w:after="0"/>
              <w:ind w:hanging="576"/>
              <w:rPr>
                <w:sz w:val="24"/>
                <w:szCs w:val="24"/>
              </w:rPr>
            </w:pPr>
            <w:r w:rsidRPr="0039418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Руководитель организации, </w:t>
            </w:r>
          </w:p>
          <w:p w:rsidR="00F92593" w:rsidRPr="00394187" w:rsidRDefault="00F92593" w:rsidP="00DC104F">
            <w:pPr>
              <w:jc w:val="both"/>
            </w:pPr>
            <w:r w:rsidRPr="00394187">
              <w:t>индивидуальный предприниматель</w:t>
            </w:r>
          </w:p>
          <w:p w:rsidR="00F92593" w:rsidRPr="00394187" w:rsidRDefault="00F92593" w:rsidP="00DC104F">
            <w:pPr>
              <w:jc w:val="both"/>
            </w:pPr>
            <w:r w:rsidRPr="00394187">
              <w:t>______________________________</w:t>
            </w:r>
          </w:p>
          <w:p w:rsidR="00F92593" w:rsidRPr="00394187" w:rsidRDefault="00F92593" w:rsidP="00DC104F">
            <w:pPr>
              <w:pStyle w:val="a9"/>
              <w:rPr>
                <w:sz w:val="24"/>
                <w:szCs w:val="24"/>
              </w:rPr>
            </w:pPr>
            <w:r w:rsidRPr="00394187">
              <w:rPr>
                <w:sz w:val="24"/>
                <w:szCs w:val="24"/>
              </w:rPr>
              <w:t xml:space="preserve">             (подпись, Ф.И.О.)</w:t>
            </w:r>
          </w:p>
          <w:p w:rsidR="00F92593" w:rsidRPr="00394187" w:rsidRDefault="00F92593" w:rsidP="00DC104F">
            <w:pPr>
              <w:pStyle w:val="a9"/>
              <w:rPr>
                <w:sz w:val="24"/>
                <w:szCs w:val="24"/>
              </w:rPr>
            </w:pPr>
          </w:p>
          <w:p w:rsidR="00F92593" w:rsidRPr="00394187" w:rsidRDefault="00F92593" w:rsidP="00DC104F">
            <w:pPr>
              <w:jc w:val="both"/>
            </w:pPr>
            <w:r w:rsidRPr="00394187">
              <w:t>Дата</w:t>
            </w:r>
            <w:r w:rsidRPr="00394187">
              <w:tab/>
            </w:r>
            <w:r w:rsidRPr="00394187">
              <w:tab/>
              <w:t xml:space="preserve">  М.П.</w:t>
            </w:r>
          </w:p>
        </w:tc>
        <w:tc>
          <w:tcPr>
            <w:tcW w:w="4927" w:type="dxa"/>
          </w:tcPr>
          <w:p w:rsidR="00F92593" w:rsidRPr="00394187" w:rsidRDefault="00F92593" w:rsidP="00DC104F">
            <w:pPr>
              <w:jc w:val="both"/>
            </w:pPr>
            <w:r w:rsidRPr="00394187">
              <w:t>Главный бухгалтер</w:t>
            </w:r>
          </w:p>
          <w:p w:rsidR="00F92593" w:rsidRPr="00394187" w:rsidRDefault="00F92593" w:rsidP="00DC104F">
            <w:pPr>
              <w:jc w:val="both"/>
            </w:pPr>
          </w:p>
          <w:p w:rsidR="00F92593" w:rsidRPr="00394187" w:rsidRDefault="00F92593" w:rsidP="00DC104F">
            <w:pPr>
              <w:jc w:val="both"/>
            </w:pPr>
            <w:r w:rsidRPr="00394187">
              <w:t>_______________________________</w:t>
            </w:r>
          </w:p>
          <w:p w:rsidR="00F92593" w:rsidRPr="00394187" w:rsidRDefault="00F92593" w:rsidP="00DC104F">
            <w:pPr>
              <w:pStyle w:val="a9"/>
              <w:rPr>
                <w:sz w:val="24"/>
                <w:szCs w:val="24"/>
              </w:rPr>
            </w:pPr>
            <w:r w:rsidRPr="00394187">
              <w:rPr>
                <w:sz w:val="24"/>
                <w:szCs w:val="24"/>
              </w:rPr>
              <w:t xml:space="preserve">             (подпись, Ф.И.О.)</w:t>
            </w:r>
          </w:p>
          <w:p w:rsidR="00F92593" w:rsidRPr="00394187" w:rsidRDefault="00F92593" w:rsidP="00DC104F">
            <w:pPr>
              <w:pStyle w:val="a9"/>
              <w:rPr>
                <w:sz w:val="24"/>
                <w:szCs w:val="24"/>
              </w:rPr>
            </w:pPr>
          </w:p>
          <w:p w:rsidR="00F92593" w:rsidRPr="00394187" w:rsidRDefault="00F92593" w:rsidP="00DC104F">
            <w:pPr>
              <w:jc w:val="both"/>
            </w:pPr>
            <w:r w:rsidRPr="00394187">
              <w:t>Дата</w:t>
            </w:r>
            <w:r w:rsidRPr="00394187">
              <w:tab/>
            </w:r>
            <w:r w:rsidRPr="00394187">
              <w:tab/>
              <w:t xml:space="preserve">  М.П.</w:t>
            </w:r>
          </w:p>
        </w:tc>
      </w:tr>
    </w:tbl>
    <w:p w:rsidR="00F92593" w:rsidRPr="00DC104F" w:rsidRDefault="00F92593" w:rsidP="00DC104F">
      <w:pPr>
        <w:pStyle w:val="ConsPlusNonformat"/>
        <w:rPr>
          <w:rFonts w:ascii="Times New Roman" w:hAnsi="Times New Roman"/>
          <w:sz w:val="18"/>
          <w:szCs w:val="24"/>
        </w:rPr>
      </w:pPr>
    </w:p>
    <w:p w:rsidR="00F92593" w:rsidRDefault="00F92593" w:rsidP="00DC104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394187">
        <w:rPr>
          <w:rFonts w:ascii="Times New Roman" w:hAnsi="Times New Roman"/>
          <w:sz w:val="24"/>
          <w:szCs w:val="24"/>
        </w:rPr>
        <w:t>Согласована сумма субсидий __________________________________ рублей.</w:t>
      </w:r>
    </w:p>
    <w:p w:rsidR="00F92593" w:rsidRPr="00DC104F" w:rsidRDefault="00F92593" w:rsidP="00DC104F">
      <w:pPr>
        <w:pStyle w:val="ConsPlusNonformat"/>
        <w:widowControl/>
        <w:rPr>
          <w:rFonts w:ascii="Times New Roman" w:hAnsi="Times New Roman"/>
          <w:szCs w:val="24"/>
        </w:rPr>
      </w:pPr>
    </w:p>
    <w:p w:rsidR="00F92593" w:rsidRPr="00394187" w:rsidRDefault="00F92593" w:rsidP="00DC104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394187">
        <w:rPr>
          <w:rFonts w:ascii="Times New Roman" w:hAnsi="Times New Roman"/>
          <w:sz w:val="24"/>
          <w:szCs w:val="24"/>
        </w:rPr>
        <w:t>___________________________        ____________________________ (Ф.И.О.)</w:t>
      </w:r>
    </w:p>
    <w:p w:rsidR="00F92593" w:rsidRPr="00394187" w:rsidRDefault="00F92593" w:rsidP="00DC104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394187">
        <w:rPr>
          <w:rFonts w:ascii="Times New Roman" w:hAnsi="Times New Roman"/>
          <w:sz w:val="24"/>
          <w:szCs w:val="24"/>
        </w:rPr>
        <w:t xml:space="preserve">    (наименование должности)                                   (подпись)</w:t>
      </w:r>
    </w:p>
    <w:p w:rsidR="00F92593" w:rsidRPr="00394187" w:rsidRDefault="00F92593" w:rsidP="00DC104F">
      <w:pPr>
        <w:autoSpaceDE w:val="0"/>
        <w:autoSpaceDN w:val="0"/>
        <w:adjustRightInd w:val="0"/>
        <w:jc w:val="both"/>
        <w:outlineLvl w:val="2"/>
      </w:pPr>
      <w:r w:rsidRPr="00394187">
        <w:t xml:space="preserve">Дата          М.П. </w:t>
      </w:r>
    </w:p>
    <w:tbl>
      <w:tblPr>
        <w:tblW w:w="9747" w:type="dxa"/>
        <w:tblLayout w:type="fixed"/>
        <w:tblLook w:val="0000"/>
      </w:tblPr>
      <w:tblGrid>
        <w:gridCol w:w="4644"/>
        <w:gridCol w:w="5103"/>
      </w:tblGrid>
      <w:tr w:rsidR="00F92593" w:rsidRPr="00C527D5" w:rsidTr="00394187">
        <w:tc>
          <w:tcPr>
            <w:tcW w:w="4644" w:type="dxa"/>
          </w:tcPr>
          <w:p w:rsidR="00F92593" w:rsidRPr="00C527D5" w:rsidRDefault="00F92593" w:rsidP="00DC104F">
            <w:pPr>
              <w:autoSpaceDE w:val="0"/>
              <w:snapToGrid w:val="0"/>
              <w:jc w:val="both"/>
            </w:pPr>
          </w:p>
        </w:tc>
        <w:tc>
          <w:tcPr>
            <w:tcW w:w="5103" w:type="dxa"/>
          </w:tcPr>
          <w:p w:rsidR="00F92593" w:rsidRPr="00C527D5" w:rsidRDefault="00F92593" w:rsidP="00DC104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Pr="00C527D5">
              <w:rPr>
                <w:sz w:val="28"/>
                <w:szCs w:val="28"/>
              </w:rPr>
              <w:t>4</w:t>
            </w:r>
          </w:p>
          <w:p w:rsidR="00F92593" w:rsidRPr="00C527D5" w:rsidRDefault="00F92593" w:rsidP="00DC104F">
            <w:pPr>
              <w:autoSpaceDE w:val="0"/>
            </w:pPr>
            <w:r w:rsidRPr="00C527D5">
              <w:rPr>
                <w:sz w:val="26"/>
                <w:szCs w:val="26"/>
              </w:rPr>
              <w:t>к Порядку возмещения (субсидирования) из средств местного бюджета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</w:t>
            </w:r>
          </w:p>
        </w:tc>
      </w:tr>
    </w:tbl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</w:p>
    <w:p w:rsidR="00F92593" w:rsidRPr="00C527D5" w:rsidRDefault="00F92593" w:rsidP="00DC104F">
      <w:pPr>
        <w:tabs>
          <w:tab w:val="left" w:pos="0"/>
          <w:tab w:val="left" w:pos="6159"/>
        </w:tabs>
        <w:jc w:val="both"/>
        <w:rPr>
          <w:sz w:val="28"/>
          <w:szCs w:val="28"/>
        </w:rPr>
      </w:pPr>
    </w:p>
    <w:p w:rsidR="00F92593" w:rsidRPr="00C527D5" w:rsidRDefault="00F92593" w:rsidP="00DC104F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ОТЧЕТ ЗА 20__ ГОД</w:t>
      </w:r>
    </w:p>
    <w:p w:rsidR="00F92593" w:rsidRPr="00C527D5" w:rsidRDefault="00F92593" w:rsidP="00DC104F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о достижении плановых показателей субъектом малого предпринимательства, получившим субсидии из местного бюджета на возмещение части затрат субъектов малого предпринимательства на ранней стадии их деятельности 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</w:p>
    <w:p w:rsidR="00F92593" w:rsidRPr="00C527D5" w:rsidRDefault="00F92593" w:rsidP="00DC104F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Для юридических лиц: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Полное наименование юридического лица 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Сокращенное наименование 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Организационно-правовая форма 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Юридический адрес_________________________________________________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Почтовый адрес ____________________________________________________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Ф.И.О. руководителя ________________________________________________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Телефон, факс, </w:t>
      </w:r>
      <w:proofErr w:type="spellStart"/>
      <w:r w:rsidRPr="00C527D5">
        <w:rPr>
          <w:rFonts w:ascii="Times New Roman" w:hAnsi="Times New Roman"/>
          <w:sz w:val="28"/>
          <w:szCs w:val="28"/>
        </w:rPr>
        <w:t>e-mail</w:t>
      </w:r>
      <w:proofErr w:type="spellEnd"/>
      <w:r w:rsidRPr="00C527D5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ИНН / КПП ________________________________________________________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Система налогообложения (УСН 6%, УСН 15%, ЕНВД, ЕСХН, общая)______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Виды деятельности по проекту (ОКВЭД) 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Наименование бизнес-плана 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Краткое описание проекта ___________________________________________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 субъектами малого и среднего предпринимательства (%) ____________________________________________</w:t>
      </w:r>
    </w:p>
    <w:p w:rsidR="00F92593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F92593" w:rsidRPr="00C527D5" w:rsidRDefault="00F92593" w:rsidP="00DC104F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lastRenderedPageBreak/>
        <w:t>Для индивидуальных предпринимателей: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Ф.И.О. ____________________________________________________________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Телефон, факс, </w:t>
      </w:r>
      <w:proofErr w:type="spellStart"/>
      <w:r w:rsidRPr="00C527D5">
        <w:rPr>
          <w:rFonts w:ascii="Times New Roman" w:hAnsi="Times New Roman"/>
          <w:sz w:val="28"/>
          <w:szCs w:val="28"/>
        </w:rPr>
        <w:t>e-mail</w:t>
      </w:r>
      <w:proofErr w:type="spellEnd"/>
      <w:r w:rsidRPr="00C527D5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ИНН _____________________________________________________________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Виды деятельности по проекту (ОКВЭД) _______________________________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Наименование бизнес-плана __________________________________________</w:t>
      </w:r>
    </w:p>
    <w:p w:rsidR="00F92593" w:rsidRPr="00C527D5" w:rsidRDefault="00F92593" w:rsidP="00DC104F">
      <w:pPr>
        <w:pStyle w:val="ConsPlusNonformat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Краткое описание проекта ___________________________________________</w:t>
      </w:r>
    </w:p>
    <w:p w:rsidR="00F92593" w:rsidRPr="00C527D5" w:rsidRDefault="00F92593" w:rsidP="00DC104F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</w:t>
      </w:r>
    </w:p>
    <w:p w:rsidR="00F92593" w:rsidRPr="00C527D5" w:rsidRDefault="00F92593" w:rsidP="00DC104F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F92593" w:rsidRPr="00C527D5" w:rsidRDefault="00F92593" w:rsidP="00DC104F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Информация о достижении плановых показателей деятельности</w:t>
      </w:r>
    </w:p>
    <w:p w:rsidR="00F92593" w:rsidRPr="00C527D5" w:rsidRDefault="00F92593" w:rsidP="00DC104F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46"/>
        <w:gridCol w:w="871"/>
        <w:gridCol w:w="969"/>
        <w:gridCol w:w="969"/>
        <w:gridCol w:w="969"/>
        <w:gridCol w:w="1330"/>
        <w:gridCol w:w="1005"/>
        <w:gridCol w:w="1005"/>
        <w:gridCol w:w="977"/>
      </w:tblGrid>
      <w:tr w:rsidR="00F92593" w:rsidRPr="00C527D5" w:rsidTr="00E1264C">
        <w:trPr>
          <w:jc w:val="center"/>
        </w:trPr>
        <w:tc>
          <w:tcPr>
            <w:tcW w:w="1657" w:type="dxa"/>
            <w:vMerge w:val="restart"/>
          </w:tcPr>
          <w:p w:rsidR="00F92593" w:rsidRPr="00C527D5" w:rsidRDefault="00F92593" w:rsidP="00DC104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27D5">
              <w:rPr>
                <w:rFonts w:ascii="Times New Roman" w:hAnsi="Times New Roman"/>
                <w:sz w:val="24"/>
                <w:szCs w:val="24"/>
              </w:rPr>
              <w:t>Наименова-ние</w:t>
            </w:r>
            <w:proofErr w:type="spellEnd"/>
            <w:r w:rsidRPr="00C527D5">
              <w:rPr>
                <w:rFonts w:ascii="Times New Roman" w:hAnsi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5210" w:type="dxa"/>
            <w:gridSpan w:val="5"/>
          </w:tcPr>
          <w:p w:rsidR="00F92593" w:rsidRPr="00C527D5" w:rsidRDefault="00F92593" w:rsidP="00DC104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7D5">
              <w:rPr>
                <w:rFonts w:ascii="Times New Roman" w:hAnsi="Times New Roman"/>
                <w:sz w:val="24"/>
                <w:szCs w:val="24"/>
              </w:rPr>
              <w:t>Отчетные даты</w:t>
            </w:r>
          </w:p>
        </w:tc>
        <w:tc>
          <w:tcPr>
            <w:tcW w:w="1005" w:type="dxa"/>
            <w:vMerge w:val="restart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Откло-нение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факти-ческого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показа-теля</w:t>
            </w:r>
            <w:proofErr w:type="spellEnd"/>
            <w:r w:rsidRPr="00C527D5">
              <w:t xml:space="preserve"> от </w:t>
            </w:r>
            <w:proofErr w:type="spellStart"/>
            <w:r w:rsidRPr="00C527D5">
              <w:t>плано-вого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показа-теля</w:t>
            </w:r>
            <w:proofErr w:type="spellEnd"/>
            <w:r w:rsidRPr="00C527D5">
              <w:t xml:space="preserve"> в 20__ г., %</w:t>
            </w:r>
          </w:p>
        </w:tc>
        <w:tc>
          <w:tcPr>
            <w:tcW w:w="1005" w:type="dxa"/>
            <w:vMerge w:val="restart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Откло-нение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факти-ческого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показа-теля</w:t>
            </w:r>
            <w:proofErr w:type="spellEnd"/>
            <w:r w:rsidRPr="00C527D5">
              <w:t xml:space="preserve"> от </w:t>
            </w:r>
            <w:proofErr w:type="spellStart"/>
            <w:r w:rsidRPr="00C527D5">
              <w:t>плано-вого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показа-теля</w:t>
            </w:r>
            <w:proofErr w:type="spellEnd"/>
            <w:r w:rsidRPr="00C527D5">
              <w:t xml:space="preserve"> в 20__ г., %</w:t>
            </w:r>
          </w:p>
        </w:tc>
        <w:tc>
          <w:tcPr>
            <w:tcW w:w="977" w:type="dxa"/>
            <w:vMerge w:val="restart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Приме-чания</w:t>
            </w:r>
            <w:proofErr w:type="spellEnd"/>
          </w:p>
        </w:tc>
      </w:tr>
      <w:tr w:rsidR="00F92593" w:rsidRPr="00C527D5" w:rsidTr="00E1264C">
        <w:trPr>
          <w:jc w:val="center"/>
        </w:trPr>
        <w:tc>
          <w:tcPr>
            <w:tcW w:w="1657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  <w:tcBorders>
              <w:right w:val="single" w:sz="4" w:space="0" w:color="auto"/>
            </w:tcBorders>
          </w:tcPr>
          <w:p w:rsidR="00F92593" w:rsidRPr="00C527D5" w:rsidRDefault="00F92593" w:rsidP="00DC104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7D5">
              <w:rPr>
                <w:rFonts w:ascii="Times New Roman" w:hAnsi="Times New Roman"/>
                <w:sz w:val="24"/>
                <w:szCs w:val="24"/>
              </w:rPr>
              <w:t xml:space="preserve">На дату </w:t>
            </w:r>
            <w:proofErr w:type="spellStart"/>
            <w:r w:rsidRPr="00C527D5">
              <w:rPr>
                <w:rFonts w:ascii="Times New Roman" w:hAnsi="Times New Roman"/>
                <w:sz w:val="24"/>
                <w:szCs w:val="24"/>
              </w:rPr>
              <w:t>пода-чи</w:t>
            </w:r>
            <w:proofErr w:type="spellEnd"/>
            <w:r w:rsidRPr="00C5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7D5">
              <w:rPr>
                <w:rFonts w:ascii="Times New Roman" w:hAnsi="Times New Roman"/>
                <w:sz w:val="24"/>
                <w:szCs w:val="24"/>
              </w:rPr>
              <w:t>заяв-ки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93" w:rsidRPr="00C527D5" w:rsidRDefault="00F92593" w:rsidP="00DC104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7D5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F92593" w:rsidRPr="00C527D5" w:rsidRDefault="00F92593" w:rsidP="00DC104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7D5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1005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593" w:rsidRPr="00C527D5" w:rsidTr="00E1264C">
        <w:trPr>
          <w:jc w:val="center"/>
        </w:trPr>
        <w:tc>
          <w:tcPr>
            <w:tcW w:w="1657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4" w:space="0" w:color="auto"/>
            </w:tcBorders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плано-вый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показа-тель</w:t>
            </w:r>
            <w:proofErr w:type="spellEnd"/>
            <w:r w:rsidRPr="00C527D5">
              <w:rPr>
                <w:rStyle w:val="ad"/>
              </w:rPr>
              <w:footnoteReference w:customMarkFollows="1" w:id="1"/>
              <w:sym w:font="Symbol" w:char="F02A"/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факти-ческий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показа-тель</w:t>
            </w:r>
            <w:proofErr w:type="spellEnd"/>
          </w:p>
        </w:tc>
        <w:tc>
          <w:tcPr>
            <w:tcW w:w="969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плано-вый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показа-тель</w:t>
            </w:r>
            <w:proofErr w:type="spellEnd"/>
            <w:r w:rsidRPr="00C527D5">
              <w:rPr>
                <w:vertAlign w:val="superscript"/>
              </w:rPr>
              <w:sym w:font="Symbol" w:char="F02A"/>
            </w:r>
          </w:p>
        </w:tc>
        <w:tc>
          <w:tcPr>
            <w:tcW w:w="133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факти-ческий</w:t>
            </w:r>
            <w:proofErr w:type="spellEnd"/>
            <w:r w:rsidRPr="00C527D5">
              <w:t xml:space="preserve"> показатель</w:t>
            </w:r>
          </w:p>
        </w:tc>
        <w:tc>
          <w:tcPr>
            <w:tcW w:w="1005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593" w:rsidRPr="00C527D5" w:rsidTr="00E1264C">
        <w:trPr>
          <w:jc w:val="center"/>
        </w:trPr>
        <w:tc>
          <w:tcPr>
            <w:tcW w:w="1657" w:type="dxa"/>
          </w:tcPr>
          <w:p w:rsidR="00F92593" w:rsidRPr="00C527D5" w:rsidRDefault="00F92593" w:rsidP="00DC104F">
            <w:pPr>
              <w:jc w:val="center"/>
            </w:pPr>
            <w:r w:rsidRPr="00C527D5">
              <w:t>Выручка,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тыс. руб.</w:t>
            </w:r>
          </w:p>
        </w:tc>
        <w:tc>
          <w:tcPr>
            <w:tcW w:w="973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593" w:rsidRPr="00C527D5" w:rsidTr="00E1264C">
        <w:trPr>
          <w:jc w:val="center"/>
        </w:trPr>
        <w:tc>
          <w:tcPr>
            <w:tcW w:w="1657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Среднемесяч-ная</w:t>
            </w:r>
            <w:proofErr w:type="spellEnd"/>
            <w:r w:rsidRPr="00C527D5">
              <w:t xml:space="preserve"> заработная плата, тыс. руб.</w:t>
            </w:r>
          </w:p>
        </w:tc>
        <w:tc>
          <w:tcPr>
            <w:tcW w:w="973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593" w:rsidRPr="00C527D5" w:rsidTr="00E1264C">
        <w:trPr>
          <w:jc w:val="center"/>
        </w:trPr>
        <w:tc>
          <w:tcPr>
            <w:tcW w:w="1657" w:type="dxa"/>
          </w:tcPr>
          <w:p w:rsidR="00F92593" w:rsidRPr="00C527D5" w:rsidRDefault="00F92593" w:rsidP="00DC104F">
            <w:pPr>
              <w:jc w:val="center"/>
            </w:pPr>
            <w:r w:rsidRPr="00C527D5">
              <w:t>Количество сотрудников, чел.</w:t>
            </w:r>
          </w:p>
        </w:tc>
        <w:tc>
          <w:tcPr>
            <w:tcW w:w="973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F92593" w:rsidRPr="00C527D5" w:rsidRDefault="00F92593" w:rsidP="00DC104F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593" w:rsidRPr="00C527D5" w:rsidRDefault="00F92593" w:rsidP="00DC104F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Показатель «Выручка» подтверждается копиями следующих документов, заверенных в установленном законодательством порядке:</w:t>
      </w:r>
    </w:p>
    <w:p w:rsidR="00F92593" w:rsidRPr="00C527D5" w:rsidRDefault="00F92593" w:rsidP="00DC104F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- отчета о прибылях и убытках с отметкой налогового органа о приеме для субъекта малого предпринимательства, применяющего общую систему налогообложения;</w:t>
      </w:r>
    </w:p>
    <w:p w:rsidR="00F92593" w:rsidRPr="00C527D5" w:rsidRDefault="00F92593" w:rsidP="00DC104F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 xml:space="preserve">- налоговой декларации с отметкой налогового органа о приеме для субъекта малого предпринимательства, применяющего упрощенную систему налогообложения или систему налогообложения для сельскохозяйственных </w:t>
      </w:r>
      <w:r w:rsidRPr="00C527D5">
        <w:rPr>
          <w:rFonts w:ascii="Times New Roman" w:hAnsi="Times New Roman"/>
          <w:sz w:val="28"/>
          <w:szCs w:val="28"/>
        </w:rPr>
        <w:lastRenderedPageBreak/>
        <w:t>товаропроизводителей;</w:t>
      </w:r>
    </w:p>
    <w:p w:rsidR="00F92593" w:rsidRPr="00C527D5" w:rsidRDefault="00F92593" w:rsidP="00DC104F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- иной отчетной документации, заверенной субъектом малого предпринимательства, применяющим систему налогообложения в виде единого налога на вмененный доход для отдельных видов деятельности, патентную систему налогообложения.</w:t>
      </w:r>
    </w:p>
    <w:p w:rsidR="00F92593" w:rsidRPr="00C527D5" w:rsidRDefault="00F92593" w:rsidP="00DC104F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Показатели «Среднемесячная заработная плата» и «Количество сотрудников» подтверждаются расчетом по начисленным и уплаченным страховым взносам на обязательное пенсионное страхование в Пенсионный фонд Российской Федерации, с отметкой о приеме.</w:t>
      </w:r>
    </w:p>
    <w:p w:rsidR="00F92593" w:rsidRPr="00C527D5" w:rsidRDefault="00F92593" w:rsidP="00DC104F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C527D5">
        <w:rPr>
          <w:rFonts w:ascii="Times New Roman" w:hAnsi="Times New Roman"/>
          <w:sz w:val="28"/>
          <w:szCs w:val="28"/>
        </w:rPr>
        <w:t>Приобретенные основные фонды и/или созданные, приобретенные, сопровождаемые нематериальные активы,</w:t>
      </w:r>
      <w:r w:rsidRPr="00C527D5">
        <w:t xml:space="preserve"> </w:t>
      </w:r>
      <w:r w:rsidRPr="00C527D5">
        <w:rPr>
          <w:rFonts w:ascii="Times New Roman" w:hAnsi="Times New Roman"/>
          <w:sz w:val="28"/>
          <w:szCs w:val="28"/>
        </w:rPr>
        <w:t>приобретенные права на франшизу (паушальный взнос) при заключении договора коммерческой концессии, на возмещение затрат по которым субъект малого предпринимательства получил субсидию из местного бюджета, по состоянию на дату отчета:</w:t>
      </w:r>
    </w:p>
    <w:p w:rsidR="00F92593" w:rsidRPr="00452CB3" w:rsidRDefault="00F92593" w:rsidP="00DC104F">
      <w:pPr>
        <w:pStyle w:val="ConsPlusNonformat"/>
        <w:widowControl/>
        <w:ind w:firstLine="851"/>
        <w:jc w:val="both"/>
        <w:rPr>
          <w:rFonts w:ascii="Times New Roman" w:hAnsi="Times New Roman"/>
          <w:sz w:val="44"/>
          <w:szCs w:val="28"/>
        </w:rPr>
      </w:pPr>
    </w:p>
    <w:tbl>
      <w:tblPr>
        <w:tblW w:w="9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88"/>
        <w:gridCol w:w="1101"/>
        <w:gridCol w:w="888"/>
        <w:gridCol w:w="1231"/>
        <w:gridCol w:w="953"/>
        <w:gridCol w:w="986"/>
        <w:gridCol w:w="960"/>
        <w:gridCol w:w="1021"/>
        <w:gridCol w:w="840"/>
      </w:tblGrid>
      <w:tr w:rsidR="00F92593" w:rsidRPr="00C527D5" w:rsidTr="005F30D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Ресурсы</w:t>
            </w:r>
          </w:p>
        </w:tc>
        <w:tc>
          <w:tcPr>
            <w:tcW w:w="1101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Право </w:t>
            </w:r>
            <w:proofErr w:type="spellStart"/>
            <w:r w:rsidRPr="00C527D5">
              <w:t>собствен-ности</w:t>
            </w:r>
            <w:proofErr w:type="spellEnd"/>
            <w:r w:rsidRPr="00C527D5">
              <w:t xml:space="preserve"> на объект </w:t>
            </w:r>
          </w:p>
        </w:tc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  <w:r w:rsidRPr="00C527D5">
              <w:t>Цена за ед., тыс. руб.</w:t>
            </w:r>
          </w:p>
        </w:tc>
        <w:tc>
          <w:tcPr>
            <w:tcW w:w="1231" w:type="dxa"/>
          </w:tcPr>
          <w:p w:rsidR="00F92593" w:rsidRPr="00C527D5" w:rsidRDefault="00F92593" w:rsidP="00DC104F">
            <w:pPr>
              <w:jc w:val="center"/>
            </w:pPr>
            <w:r w:rsidRPr="00C527D5">
              <w:t xml:space="preserve">Цена за </w:t>
            </w:r>
            <w:proofErr w:type="spellStart"/>
            <w:r w:rsidRPr="00C527D5">
              <w:t>сопро</w:t>
            </w:r>
            <w:r>
              <w:t>-</w:t>
            </w:r>
            <w:r w:rsidRPr="00C527D5">
              <w:t>вож-дение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немате-риально-го</w:t>
            </w:r>
            <w:proofErr w:type="spellEnd"/>
            <w:r w:rsidRPr="00C527D5">
              <w:t xml:space="preserve"> актива (за ед.), тыс. руб.</w:t>
            </w: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Коли-чест-во</w:t>
            </w:r>
            <w:proofErr w:type="spellEnd"/>
            <w:r w:rsidRPr="00C527D5">
              <w:t>, ед.</w:t>
            </w: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Стои-мость</w:t>
            </w:r>
            <w:proofErr w:type="spellEnd"/>
            <w:r w:rsidRPr="00C527D5">
              <w:t xml:space="preserve">, </w:t>
            </w:r>
          </w:p>
          <w:p w:rsidR="00F92593" w:rsidRPr="00C527D5" w:rsidRDefault="00F92593" w:rsidP="00DC104F">
            <w:pPr>
              <w:jc w:val="center"/>
            </w:pPr>
            <w:r w:rsidRPr="00C527D5">
              <w:t>тыс. руб.</w:t>
            </w:r>
          </w:p>
        </w:tc>
        <w:tc>
          <w:tcPr>
            <w:tcW w:w="96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Факти-ческое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место-на</w:t>
            </w:r>
            <w:proofErr w:type="spellEnd"/>
            <w:r w:rsidRPr="00C527D5">
              <w:t>-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хожде-ние</w:t>
            </w:r>
            <w:proofErr w:type="spellEnd"/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1021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Пло</w:t>
            </w:r>
            <w:proofErr w:type="spellEnd"/>
            <w:r w:rsidRPr="00C527D5">
              <w:t>-</w:t>
            </w:r>
          </w:p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щадь</w:t>
            </w:r>
            <w:proofErr w:type="spellEnd"/>
            <w:r w:rsidRPr="00C527D5">
              <w:t xml:space="preserve"> </w:t>
            </w:r>
            <w:proofErr w:type="spellStart"/>
            <w:r w:rsidRPr="00C527D5">
              <w:t>поме-щения</w:t>
            </w:r>
            <w:proofErr w:type="spellEnd"/>
            <w:r w:rsidRPr="00C527D5">
              <w:t>,</w:t>
            </w:r>
          </w:p>
          <w:p w:rsidR="00F92593" w:rsidRPr="00C527D5" w:rsidRDefault="00F92593" w:rsidP="00DC104F">
            <w:pPr>
              <w:jc w:val="center"/>
            </w:pPr>
            <w:r w:rsidRPr="00C527D5">
              <w:t xml:space="preserve"> м</w:t>
            </w:r>
            <w:r w:rsidRPr="00C527D5">
              <w:rPr>
                <w:vertAlign w:val="superscript"/>
              </w:rPr>
              <w:t>2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Ком-мен-тарии</w:t>
            </w:r>
            <w:proofErr w:type="spellEnd"/>
          </w:p>
        </w:tc>
      </w:tr>
      <w:tr w:rsidR="00F92593" w:rsidRPr="00C527D5" w:rsidTr="005F30D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Недвижимое имущество, в том числе:</w:t>
            </w:r>
          </w:p>
        </w:tc>
        <w:tc>
          <w:tcPr>
            <w:tcW w:w="11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23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2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5F30D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proofErr w:type="spellStart"/>
            <w:r w:rsidRPr="00C527D5">
              <w:t>Нематериаль-ные</w:t>
            </w:r>
            <w:proofErr w:type="spellEnd"/>
            <w:r w:rsidRPr="00C527D5">
              <w:t xml:space="preserve"> активы, в том числе:</w:t>
            </w:r>
          </w:p>
        </w:tc>
        <w:tc>
          <w:tcPr>
            <w:tcW w:w="11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23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2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  <w:p w:rsidR="00F92593" w:rsidRPr="00C527D5" w:rsidRDefault="00F92593" w:rsidP="00DC104F">
            <w:pPr>
              <w:jc w:val="center"/>
            </w:pP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5F30D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Транспорт, в том числе:</w:t>
            </w:r>
          </w:p>
        </w:tc>
        <w:tc>
          <w:tcPr>
            <w:tcW w:w="11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23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2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5F30D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Оборудование, в том числе:</w:t>
            </w:r>
          </w:p>
        </w:tc>
        <w:tc>
          <w:tcPr>
            <w:tcW w:w="11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23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2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5F30D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Права на франшизу (паушальный взнос) при заключении договора коммерческой концессии</w:t>
            </w:r>
          </w:p>
        </w:tc>
        <w:tc>
          <w:tcPr>
            <w:tcW w:w="110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23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0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102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5F30D5">
        <w:tc>
          <w:tcPr>
            <w:tcW w:w="1788" w:type="dxa"/>
          </w:tcPr>
          <w:p w:rsidR="00F92593" w:rsidRPr="00C527D5" w:rsidRDefault="00F92593" w:rsidP="00DC104F">
            <w:pPr>
              <w:jc w:val="center"/>
            </w:pPr>
            <w:r w:rsidRPr="00C527D5">
              <w:t>Иное движимое имущество, в том числе:</w:t>
            </w:r>
          </w:p>
        </w:tc>
        <w:tc>
          <w:tcPr>
            <w:tcW w:w="1101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888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231" w:type="dxa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60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1021" w:type="dxa"/>
          </w:tcPr>
          <w:p w:rsidR="00F92593" w:rsidRPr="00C527D5" w:rsidRDefault="00F92593" w:rsidP="00DC104F"/>
        </w:tc>
        <w:tc>
          <w:tcPr>
            <w:tcW w:w="840" w:type="dxa"/>
          </w:tcPr>
          <w:p w:rsidR="00F92593" w:rsidRPr="00C527D5" w:rsidRDefault="00F92593" w:rsidP="00DC104F">
            <w:pPr>
              <w:jc w:val="center"/>
            </w:pPr>
          </w:p>
        </w:tc>
      </w:tr>
      <w:tr w:rsidR="00F92593" w:rsidRPr="00C527D5" w:rsidTr="005F30D5">
        <w:tc>
          <w:tcPr>
            <w:tcW w:w="5008" w:type="dxa"/>
            <w:gridSpan w:val="4"/>
          </w:tcPr>
          <w:p w:rsidR="00F92593" w:rsidRPr="00C527D5" w:rsidRDefault="00F92593" w:rsidP="00DC104F">
            <w:pPr>
              <w:jc w:val="center"/>
            </w:pPr>
            <w:r w:rsidRPr="00C527D5">
              <w:t>ИТОГО:</w:t>
            </w:r>
          </w:p>
        </w:tc>
        <w:tc>
          <w:tcPr>
            <w:tcW w:w="953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986" w:type="dxa"/>
          </w:tcPr>
          <w:p w:rsidR="00F92593" w:rsidRPr="00C527D5" w:rsidRDefault="00F92593" w:rsidP="00DC104F">
            <w:pPr>
              <w:jc w:val="center"/>
            </w:pPr>
          </w:p>
        </w:tc>
        <w:tc>
          <w:tcPr>
            <w:tcW w:w="2821" w:type="dxa"/>
            <w:gridSpan w:val="3"/>
          </w:tcPr>
          <w:p w:rsidR="00F92593" w:rsidRPr="00C527D5" w:rsidRDefault="00F92593" w:rsidP="00DC104F">
            <w:pPr>
              <w:jc w:val="center"/>
            </w:pPr>
            <w:r w:rsidRPr="00C527D5">
              <w:t>Х</w:t>
            </w:r>
          </w:p>
        </w:tc>
      </w:tr>
    </w:tbl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lastRenderedPageBreak/>
        <w:t>Настоящим отчетом подтверждаю, что: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предпринимателей));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приобретенные основные фонды и/или созданные, приобретенные, сопровождаемые нематериальные активы, на возмещение затрат по которым получена субсидия из местного бюджета, не реализованы и находятся в собственности (наименование юридического лица (индивидуального предпринимателя) на дату предоставления настоящего отчета;</w:t>
      </w:r>
    </w:p>
    <w:p w:rsidR="00F92593" w:rsidRPr="00C527D5" w:rsidRDefault="00F92593" w:rsidP="00DC104F">
      <w:pPr>
        <w:ind w:firstLine="851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договор коммерческой концессии на дату предоставления настоящего отчета является действующим;</w:t>
      </w:r>
    </w:p>
    <w:p w:rsidR="00F92593" w:rsidRPr="00C527D5" w:rsidRDefault="00F92593" w:rsidP="00DC104F">
      <w:pPr>
        <w:ind w:firstLine="709"/>
        <w:jc w:val="both"/>
        <w:rPr>
          <w:sz w:val="28"/>
          <w:szCs w:val="28"/>
        </w:rPr>
      </w:pPr>
      <w:r w:rsidRPr="00C527D5">
        <w:rPr>
          <w:sz w:val="28"/>
          <w:szCs w:val="28"/>
        </w:rPr>
        <w:t>в настоящем отчете указаны достоверные и полные сведения.</w:t>
      </w:r>
    </w:p>
    <w:p w:rsidR="00F92593" w:rsidRPr="00C527D5" w:rsidRDefault="00F92593" w:rsidP="00DC104F">
      <w:pPr>
        <w:ind w:firstLine="708"/>
        <w:jc w:val="both"/>
        <w:rPr>
          <w:sz w:val="28"/>
          <w:szCs w:val="28"/>
        </w:rPr>
      </w:pPr>
      <w:r w:rsidRPr="00C527D5">
        <w:rPr>
          <w:sz w:val="28"/>
          <w:szCs w:val="28"/>
        </w:rPr>
        <w:t xml:space="preserve">Приложение на __ листах в 1 экземпляре)*. </w:t>
      </w:r>
    </w:p>
    <w:p w:rsidR="00F92593" w:rsidRPr="00C527D5" w:rsidRDefault="00F92593" w:rsidP="00DC104F">
      <w:pPr>
        <w:jc w:val="center"/>
      </w:pPr>
    </w:p>
    <w:p w:rsidR="00F92593" w:rsidRPr="00C527D5" w:rsidRDefault="00F92593" w:rsidP="00DC104F">
      <w:pPr>
        <w:jc w:val="center"/>
      </w:pPr>
    </w:p>
    <w:tbl>
      <w:tblPr>
        <w:tblW w:w="0" w:type="auto"/>
        <w:tblLook w:val="00A0"/>
      </w:tblPr>
      <w:tblGrid>
        <w:gridCol w:w="4621"/>
        <w:gridCol w:w="4950"/>
      </w:tblGrid>
      <w:tr w:rsidR="00F92593" w:rsidRPr="00C527D5" w:rsidTr="00B03A45">
        <w:tc>
          <w:tcPr>
            <w:tcW w:w="4621" w:type="dxa"/>
          </w:tcPr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Руководитель организации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  <w:r w:rsidRPr="00C527D5">
              <w:rPr>
                <w:sz w:val="28"/>
                <w:szCs w:val="28"/>
              </w:rPr>
              <w:t>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F92593" w:rsidRPr="00C527D5" w:rsidRDefault="00F92593" w:rsidP="00DC10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527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F92593" w:rsidRPr="00C527D5" w:rsidRDefault="00F92593" w:rsidP="00DC104F">
            <w:pPr>
              <w:jc w:val="both"/>
              <w:rPr>
                <w:sz w:val="28"/>
                <w:szCs w:val="28"/>
              </w:rPr>
            </w:pPr>
          </w:p>
        </w:tc>
      </w:tr>
    </w:tbl>
    <w:p w:rsidR="00F92593" w:rsidRPr="00C527D5" w:rsidRDefault="00F92593" w:rsidP="00DC104F">
      <w:pPr>
        <w:tabs>
          <w:tab w:val="right" w:pos="9355"/>
        </w:tabs>
      </w:pPr>
    </w:p>
    <w:p w:rsidR="00F92593" w:rsidRPr="00C527D5" w:rsidRDefault="00F92593" w:rsidP="00DC104F">
      <w:pPr>
        <w:tabs>
          <w:tab w:val="right" w:pos="9355"/>
        </w:tabs>
      </w:pPr>
    </w:p>
    <w:p w:rsidR="00F92593" w:rsidRPr="00C527D5" w:rsidRDefault="00F92593" w:rsidP="00DC104F">
      <w:pPr>
        <w:jc w:val="both"/>
        <w:rPr>
          <w:sz w:val="28"/>
          <w:szCs w:val="28"/>
        </w:rPr>
      </w:pPr>
      <w:r w:rsidRPr="00C527D5">
        <w:rPr>
          <w:sz w:val="28"/>
          <w:szCs w:val="28"/>
        </w:rPr>
        <w:t>*Форма отчета заполняется и подписывается субъектом малого предпринимательства. К отчету прилагаются копии документов (информации),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наличии).».</w:t>
      </w:r>
    </w:p>
    <w:p w:rsidR="00F92593" w:rsidRPr="00C527D5" w:rsidRDefault="00F92593" w:rsidP="00DC104F">
      <w:pPr>
        <w:jc w:val="both"/>
        <w:rPr>
          <w:sz w:val="28"/>
          <w:szCs w:val="28"/>
        </w:rPr>
      </w:pPr>
    </w:p>
    <w:p w:rsidR="00F92593" w:rsidRPr="00C527D5" w:rsidRDefault="00F92593" w:rsidP="00DC104F">
      <w:pPr>
        <w:jc w:val="both"/>
        <w:rPr>
          <w:sz w:val="28"/>
          <w:szCs w:val="28"/>
        </w:rPr>
      </w:pPr>
    </w:p>
    <w:p w:rsidR="00F92593" w:rsidRPr="00C527D5" w:rsidRDefault="00F92593" w:rsidP="00DC104F">
      <w:pPr>
        <w:pStyle w:val="a5"/>
        <w:spacing w:after="0"/>
        <w:ind w:left="0"/>
        <w:rPr>
          <w:sz w:val="28"/>
          <w:szCs w:val="28"/>
        </w:rPr>
      </w:pPr>
      <w:r w:rsidRPr="00C527D5">
        <w:rPr>
          <w:sz w:val="28"/>
          <w:szCs w:val="28"/>
        </w:rPr>
        <w:t xml:space="preserve">Заместитель главы администрации, </w:t>
      </w:r>
    </w:p>
    <w:p w:rsidR="00F92593" w:rsidRPr="00C527D5" w:rsidRDefault="00F92593" w:rsidP="00DC104F">
      <w:pPr>
        <w:rPr>
          <w:sz w:val="28"/>
          <w:szCs w:val="28"/>
        </w:rPr>
      </w:pPr>
      <w:r w:rsidRPr="00C527D5">
        <w:rPr>
          <w:sz w:val="28"/>
          <w:szCs w:val="28"/>
        </w:rPr>
        <w:t>начальник управления экономики</w:t>
      </w:r>
      <w:r w:rsidRPr="00C527D5">
        <w:rPr>
          <w:sz w:val="28"/>
          <w:szCs w:val="28"/>
        </w:rPr>
        <w:tab/>
        <w:t xml:space="preserve">                                                   </w:t>
      </w:r>
      <w:proofErr w:type="spellStart"/>
      <w:r w:rsidRPr="00C527D5">
        <w:rPr>
          <w:sz w:val="28"/>
          <w:szCs w:val="28"/>
        </w:rPr>
        <w:t>Г.А.Цымбал</w:t>
      </w:r>
      <w:proofErr w:type="spellEnd"/>
    </w:p>
    <w:p w:rsidR="00F92593" w:rsidRPr="00C527D5" w:rsidRDefault="00F92593" w:rsidP="00DC104F">
      <w:pPr>
        <w:jc w:val="both"/>
        <w:rPr>
          <w:sz w:val="28"/>
          <w:szCs w:val="28"/>
        </w:rPr>
      </w:pPr>
    </w:p>
    <w:sectPr w:rsidR="00F92593" w:rsidRPr="00C527D5" w:rsidSect="00DC104F">
      <w:headerReference w:type="even" r:id="rId15"/>
      <w:headerReference w:type="default" r:id="rId16"/>
      <w:pgSz w:w="11906" w:h="16838" w:code="9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060" w:rsidRDefault="00751060" w:rsidP="004E3F6B">
      <w:r>
        <w:separator/>
      </w:r>
    </w:p>
  </w:endnote>
  <w:endnote w:type="continuationSeparator" w:id="0">
    <w:p w:rsidR="00751060" w:rsidRDefault="00751060" w:rsidP="004E3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060" w:rsidRDefault="00751060" w:rsidP="004E3F6B">
      <w:r>
        <w:separator/>
      </w:r>
    </w:p>
  </w:footnote>
  <w:footnote w:type="continuationSeparator" w:id="0">
    <w:p w:rsidR="00751060" w:rsidRDefault="00751060" w:rsidP="004E3F6B">
      <w:r>
        <w:continuationSeparator/>
      </w:r>
    </w:p>
  </w:footnote>
  <w:footnote w:id="1">
    <w:p w:rsidR="00F92593" w:rsidRDefault="00F92593" w:rsidP="004E3F6B">
      <w:pPr>
        <w:pStyle w:val="ab"/>
      </w:pPr>
      <w:r w:rsidRPr="004C5721">
        <w:rPr>
          <w:rStyle w:val="ad"/>
        </w:rPr>
        <w:sym w:font="Symbol" w:char="F02A"/>
      </w:r>
      <w:r>
        <w:t xml:space="preserve"> плановый показатель согласно бизнес-плану, предоставленному субъектом малого предпринимательства для участие в отборе проектов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593" w:rsidRDefault="007376B8" w:rsidP="00452CB3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9259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92593" w:rsidRDefault="00F9259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593" w:rsidRDefault="007376B8" w:rsidP="00544384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9259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044E5">
      <w:rPr>
        <w:rStyle w:val="af1"/>
        <w:noProof/>
      </w:rPr>
      <w:t>2</w:t>
    </w:r>
    <w:r>
      <w:rPr>
        <w:rStyle w:val="af1"/>
      </w:rPr>
      <w:fldChar w:fldCharType="end"/>
    </w:r>
  </w:p>
  <w:p w:rsidR="00F92593" w:rsidRDefault="00F9259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710"/>
    <w:rsid w:val="0003230C"/>
    <w:rsid w:val="00035C6E"/>
    <w:rsid w:val="00044399"/>
    <w:rsid w:val="00071CBD"/>
    <w:rsid w:val="000730EB"/>
    <w:rsid w:val="00097BE8"/>
    <w:rsid w:val="000A5B8A"/>
    <w:rsid w:val="000A711D"/>
    <w:rsid w:val="000B2E09"/>
    <w:rsid w:val="000C23D0"/>
    <w:rsid w:val="000D27B4"/>
    <w:rsid w:val="000F5CCD"/>
    <w:rsid w:val="000F6B92"/>
    <w:rsid w:val="0010232B"/>
    <w:rsid w:val="00110C09"/>
    <w:rsid w:val="0018263F"/>
    <w:rsid w:val="001D533F"/>
    <w:rsid w:val="001F7715"/>
    <w:rsid w:val="00236A28"/>
    <w:rsid w:val="002A6DFE"/>
    <w:rsid w:val="002B3536"/>
    <w:rsid w:val="002B3AE5"/>
    <w:rsid w:val="002B3C9B"/>
    <w:rsid w:val="002B6E50"/>
    <w:rsid w:val="002C0DD9"/>
    <w:rsid w:val="002C23BD"/>
    <w:rsid w:val="002C59E5"/>
    <w:rsid w:val="002E3179"/>
    <w:rsid w:val="00322537"/>
    <w:rsid w:val="00334068"/>
    <w:rsid w:val="00334330"/>
    <w:rsid w:val="003373EC"/>
    <w:rsid w:val="00351B93"/>
    <w:rsid w:val="00394187"/>
    <w:rsid w:val="003D2219"/>
    <w:rsid w:val="00400E8A"/>
    <w:rsid w:val="00402D67"/>
    <w:rsid w:val="00403329"/>
    <w:rsid w:val="00407B16"/>
    <w:rsid w:val="0044042B"/>
    <w:rsid w:val="00452399"/>
    <w:rsid w:val="004527F2"/>
    <w:rsid w:val="00452CB3"/>
    <w:rsid w:val="00462968"/>
    <w:rsid w:val="00466809"/>
    <w:rsid w:val="004678BD"/>
    <w:rsid w:val="00477810"/>
    <w:rsid w:val="0048769A"/>
    <w:rsid w:val="00490711"/>
    <w:rsid w:val="004C4DE2"/>
    <w:rsid w:val="004C5721"/>
    <w:rsid w:val="004D1C19"/>
    <w:rsid w:val="004E3F6B"/>
    <w:rsid w:val="004E5A7F"/>
    <w:rsid w:val="005006A4"/>
    <w:rsid w:val="00502214"/>
    <w:rsid w:val="00507CBB"/>
    <w:rsid w:val="00530F2E"/>
    <w:rsid w:val="00531160"/>
    <w:rsid w:val="00531CD6"/>
    <w:rsid w:val="00536A1D"/>
    <w:rsid w:val="00544384"/>
    <w:rsid w:val="005B745B"/>
    <w:rsid w:val="005D62B4"/>
    <w:rsid w:val="005D6893"/>
    <w:rsid w:val="005F2EF8"/>
    <w:rsid w:val="005F30D5"/>
    <w:rsid w:val="005F4F0D"/>
    <w:rsid w:val="005F52D7"/>
    <w:rsid w:val="00600D53"/>
    <w:rsid w:val="006651C1"/>
    <w:rsid w:val="00667B68"/>
    <w:rsid w:val="00684B5D"/>
    <w:rsid w:val="006A0DDD"/>
    <w:rsid w:val="006B2268"/>
    <w:rsid w:val="006C4405"/>
    <w:rsid w:val="006E1F2A"/>
    <w:rsid w:val="006F04A8"/>
    <w:rsid w:val="006F21DF"/>
    <w:rsid w:val="0070223F"/>
    <w:rsid w:val="007304E3"/>
    <w:rsid w:val="007372EF"/>
    <w:rsid w:val="007376B8"/>
    <w:rsid w:val="00751060"/>
    <w:rsid w:val="00783B64"/>
    <w:rsid w:val="00786DD3"/>
    <w:rsid w:val="00792E45"/>
    <w:rsid w:val="007C4ED0"/>
    <w:rsid w:val="007D15F5"/>
    <w:rsid w:val="00805AEE"/>
    <w:rsid w:val="00861D95"/>
    <w:rsid w:val="00867A72"/>
    <w:rsid w:val="00887CAD"/>
    <w:rsid w:val="008A4D58"/>
    <w:rsid w:val="008B3960"/>
    <w:rsid w:val="008D63D8"/>
    <w:rsid w:val="008E6D0C"/>
    <w:rsid w:val="009000AB"/>
    <w:rsid w:val="009044E5"/>
    <w:rsid w:val="009271FB"/>
    <w:rsid w:val="009744C7"/>
    <w:rsid w:val="00975024"/>
    <w:rsid w:val="009773A7"/>
    <w:rsid w:val="009B64EC"/>
    <w:rsid w:val="009E028E"/>
    <w:rsid w:val="009E082E"/>
    <w:rsid w:val="00A24710"/>
    <w:rsid w:val="00A26099"/>
    <w:rsid w:val="00A36434"/>
    <w:rsid w:val="00A50A38"/>
    <w:rsid w:val="00A524AC"/>
    <w:rsid w:val="00A821E6"/>
    <w:rsid w:val="00AA5932"/>
    <w:rsid w:val="00AD0426"/>
    <w:rsid w:val="00AE4F0B"/>
    <w:rsid w:val="00AF4E3C"/>
    <w:rsid w:val="00B02F36"/>
    <w:rsid w:val="00B03A45"/>
    <w:rsid w:val="00B30CD3"/>
    <w:rsid w:val="00B3215B"/>
    <w:rsid w:val="00B81C16"/>
    <w:rsid w:val="00B82E66"/>
    <w:rsid w:val="00BA1866"/>
    <w:rsid w:val="00BB76FC"/>
    <w:rsid w:val="00BD3052"/>
    <w:rsid w:val="00BD389E"/>
    <w:rsid w:val="00BF6B63"/>
    <w:rsid w:val="00C27387"/>
    <w:rsid w:val="00C33EB5"/>
    <w:rsid w:val="00C36C42"/>
    <w:rsid w:val="00C50A9B"/>
    <w:rsid w:val="00C527D5"/>
    <w:rsid w:val="00C53BA7"/>
    <w:rsid w:val="00C6219F"/>
    <w:rsid w:val="00C81FFA"/>
    <w:rsid w:val="00CE2094"/>
    <w:rsid w:val="00D1443D"/>
    <w:rsid w:val="00D2440B"/>
    <w:rsid w:val="00D33331"/>
    <w:rsid w:val="00D36193"/>
    <w:rsid w:val="00D80841"/>
    <w:rsid w:val="00DB34DA"/>
    <w:rsid w:val="00DC104F"/>
    <w:rsid w:val="00DC1344"/>
    <w:rsid w:val="00DC7092"/>
    <w:rsid w:val="00E1264C"/>
    <w:rsid w:val="00E14912"/>
    <w:rsid w:val="00E32196"/>
    <w:rsid w:val="00E40F7B"/>
    <w:rsid w:val="00E51814"/>
    <w:rsid w:val="00E62AF0"/>
    <w:rsid w:val="00E67DFA"/>
    <w:rsid w:val="00E90983"/>
    <w:rsid w:val="00EA7B75"/>
    <w:rsid w:val="00EE5BB8"/>
    <w:rsid w:val="00EF384E"/>
    <w:rsid w:val="00F35ACD"/>
    <w:rsid w:val="00F8635E"/>
    <w:rsid w:val="00F873CE"/>
    <w:rsid w:val="00F90015"/>
    <w:rsid w:val="00F92593"/>
    <w:rsid w:val="00FA5EE3"/>
    <w:rsid w:val="00FB697F"/>
    <w:rsid w:val="00FC5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1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0A711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05A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711D"/>
    <w:rPr>
      <w:rFonts w:ascii="Cambria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805AEE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a3">
    <w:name w:val="List Paragraph"/>
    <w:basedOn w:val="a"/>
    <w:uiPriority w:val="99"/>
    <w:qFormat/>
    <w:rsid w:val="000A711D"/>
    <w:pPr>
      <w:ind w:left="720"/>
      <w:contextualSpacing/>
    </w:pPr>
  </w:style>
  <w:style w:type="character" w:customStyle="1" w:styleId="a4">
    <w:name w:val="Цветовое выделение"/>
    <w:uiPriority w:val="99"/>
    <w:rsid w:val="00035C6E"/>
    <w:rPr>
      <w:color w:val="0000FF"/>
    </w:rPr>
  </w:style>
  <w:style w:type="paragraph" w:styleId="a5">
    <w:name w:val="Body Text Indent"/>
    <w:basedOn w:val="a"/>
    <w:link w:val="a6"/>
    <w:uiPriority w:val="99"/>
    <w:semiHidden/>
    <w:rsid w:val="00783B6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83B64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477810"/>
    <w:pPr>
      <w:widowControl w:val="0"/>
      <w:suppressAutoHyphens/>
      <w:autoSpaceDE w:val="0"/>
    </w:pPr>
    <w:rPr>
      <w:rFonts w:ascii="Arial" w:eastAsia="Batang" w:hAnsi="Arial" w:cs="Arial"/>
      <w:b/>
      <w:bCs/>
      <w:lang w:eastAsia="ko-KR"/>
    </w:rPr>
  </w:style>
  <w:style w:type="paragraph" w:customStyle="1" w:styleId="a7">
    <w:name w:val="Таблицы (моноширинный)"/>
    <w:basedOn w:val="a"/>
    <w:next w:val="a"/>
    <w:uiPriority w:val="99"/>
    <w:rsid w:val="0045239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52399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a8">
    <w:name w:val="Гипертекстовая ссылка"/>
    <w:basedOn w:val="a0"/>
    <w:uiPriority w:val="99"/>
    <w:rsid w:val="00452399"/>
    <w:rPr>
      <w:rFonts w:cs="Times New Roman"/>
      <w:b/>
      <w:bCs/>
      <w:color w:val="008000"/>
      <w:sz w:val="30"/>
      <w:szCs w:val="30"/>
    </w:rPr>
  </w:style>
  <w:style w:type="paragraph" w:styleId="a9">
    <w:name w:val="header"/>
    <w:basedOn w:val="a"/>
    <w:link w:val="aa"/>
    <w:uiPriority w:val="99"/>
    <w:rsid w:val="00805AEE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805AEE"/>
    <w:rPr>
      <w:rFonts w:ascii="Times New Roman" w:hAnsi="Times New Roman" w:cs="Times New Roman"/>
      <w:sz w:val="20"/>
      <w:szCs w:val="20"/>
      <w:lang w:eastAsia="zh-CN"/>
    </w:rPr>
  </w:style>
  <w:style w:type="paragraph" w:styleId="ab">
    <w:name w:val="footnote text"/>
    <w:basedOn w:val="a"/>
    <w:link w:val="ac"/>
    <w:uiPriority w:val="99"/>
    <w:semiHidden/>
    <w:rsid w:val="004E3F6B"/>
    <w:pPr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4E3F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4E3F6B"/>
    <w:rPr>
      <w:rFonts w:cs="Times New Roman"/>
      <w:vertAlign w:val="superscript"/>
    </w:rPr>
  </w:style>
  <w:style w:type="paragraph" w:styleId="ae">
    <w:name w:val="endnote text"/>
    <w:basedOn w:val="a"/>
    <w:link w:val="af"/>
    <w:uiPriority w:val="99"/>
    <w:semiHidden/>
    <w:rsid w:val="004E3F6B"/>
    <w:pPr>
      <w:suppressAutoHyphens w:val="0"/>
    </w:pPr>
    <w:rPr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uiPriority w:val="99"/>
    <w:semiHidden/>
    <w:locked/>
    <w:rsid w:val="004E3F6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4E3F6B"/>
    <w:rPr>
      <w:rFonts w:cs="Times New Roman"/>
      <w:vertAlign w:val="superscript"/>
    </w:rPr>
  </w:style>
  <w:style w:type="character" w:styleId="af1">
    <w:name w:val="page number"/>
    <w:basedOn w:val="a0"/>
    <w:uiPriority w:val="99"/>
    <w:rsid w:val="00DC104F"/>
    <w:rPr>
      <w:rFonts w:cs="Times New Roman"/>
    </w:rPr>
  </w:style>
  <w:style w:type="paragraph" w:styleId="af2">
    <w:name w:val="footer"/>
    <w:basedOn w:val="a"/>
    <w:link w:val="af3"/>
    <w:uiPriority w:val="99"/>
    <w:rsid w:val="00DC104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166C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26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1403" TargetMode="External"/><Relationship Id="rId13" Type="http://schemas.openxmlformats.org/officeDocument/2006/relationships/hyperlink" Target="consultantplus://offline/main?base=LAW;n=112356;fld=134;dst=10000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870;fld=134;dst=100019" TargetMode="External"/><Relationship Id="rId12" Type="http://schemas.openxmlformats.org/officeDocument/2006/relationships/hyperlink" Target="http://garant.krasnodar.ru/document?id=2060564&amp;sub=100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krasnodar.ru/document?id=12033556&amp;sub=101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garant.krasnodar.ru/document?id=10005771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krasnodar.ru/document?id=12054854&amp;sub=1404" TargetMode="External"/><Relationship Id="rId14" Type="http://schemas.openxmlformats.org/officeDocument/2006/relationships/hyperlink" Target="consultantplus://offline/main?base=LAW;n=112356;fld=134;dst=100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27</Pages>
  <Words>8323</Words>
  <Characters>47444</Characters>
  <Application>Microsoft Office Word</Application>
  <DocSecurity>0</DocSecurity>
  <Lines>395</Lines>
  <Paragraphs>111</Paragraphs>
  <ScaleCrop>false</ScaleCrop>
  <Company>RePack by SPecialiST</Company>
  <LinksUpToDate>false</LinksUpToDate>
  <CharactersWithSpaces>55656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user059</dc:creator>
  <cp:keywords/>
  <dc:description/>
  <cp:lastModifiedBy>user059</cp:lastModifiedBy>
  <cp:revision>54</cp:revision>
  <cp:lastPrinted>2013-07-26T07:46:00Z</cp:lastPrinted>
  <dcterms:created xsi:type="dcterms:W3CDTF">2013-06-20T07:41:00Z</dcterms:created>
  <dcterms:modified xsi:type="dcterms:W3CDTF">2013-09-16T05:14:00Z</dcterms:modified>
</cp:coreProperties>
</file>