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320"/>
      </w:tblGrid>
      <w:tr w:rsidR="00F64B10" w:rsidRPr="00F3225C" w:rsidTr="007E0FD7">
        <w:tc>
          <w:tcPr>
            <w:tcW w:w="5353" w:type="dxa"/>
          </w:tcPr>
          <w:p w:rsidR="00F64B10" w:rsidRPr="00F3225C" w:rsidRDefault="00F64B10" w:rsidP="007E0FD7">
            <w:pPr>
              <w:rPr>
                <w:sz w:val="28"/>
                <w:szCs w:val="28"/>
              </w:rPr>
            </w:pPr>
            <w:r w:rsidRPr="00F3225C">
              <w:rPr>
                <w:sz w:val="28"/>
                <w:szCs w:val="28"/>
              </w:rPr>
              <w:tab/>
            </w:r>
          </w:p>
        </w:tc>
        <w:tc>
          <w:tcPr>
            <w:tcW w:w="4320" w:type="dxa"/>
          </w:tcPr>
          <w:p w:rsidR="00F64B10" w:rsidRPr="00F3225C" w:rsidRDefault="00F64B10" w:rsidP="007E0FD7">
            <w:pPr>
              <w:jc w:val="center"/>
              <w:rPr>
                <w:sz w:val="28"/>
                <w:szCs w:val="28"/>
              </w:rPr>
            </w:pPr>
            <w:r w:rsidRPr="00F3225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5</w:t>
            </w:r>
          </w:p>
          <w:p w:rsidR="00F64B10" w:rsidRPr="00F3225C" w:rsidRDefault="00F64B10" w:rsidP="007E0FD7">
            <w:pPr>
              <w:jc w:val="center"/>
              <w:rPr>
                <w:sz w:val="28"/>
                <w:szCs w:val="28"/>
              </w:rPr>
            </w:pPr>
          </w:p>
          <w:p w:rsidR="00F64B10" w:rsidRPr="00F3225C" w:rsidRDefault="00F64B10" w:rsidP="007E0FD7">
            <w:pPr>
              <w:jc w:val="center"/>
              <w:rPr>
                <w:sz w:val="28"/>
                <w:szCs w:val="28"/>
              </w:rPr>
            </w:pPr>
            <w:r w:rsidRPr="00F3225C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F64B10" w:rsidRDefault="00F64B10" w:rsidP="007E0FD7">
            <w:pPr>
              <w:jc w:val="center"/>
              <w:rPr>
                <w:sz w:val="28"/>
                <w:szCs w:val="28"/>
              </w:rPr>
            </w:pPr>
            <w:r w:rsidRPr="00F3225C">
              <w:rPr>
                <w:sz w:val="28"/>
                <w:szCs w:val="28"/>
              </w:rPr>
              <w:t>постановлением администрации муниципального образования Лабинский район</w:t>
            </w:r>
            <w:r>
              <w:rPr>
                <w:sz w:val="28"/>
                <w:szCs w:val="28"/>
              </w:rPr>
              <w:t xml:space="preserve"> от______________№___________</w:t>
            </w:r>
          </w:p>
          <w:p w:rsidR="00F64B10" w:rsidRPr="00F3225C" w:rsidRDefault="00F64B10" w:rsidP="007E0F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4B10" w:rsidRDefault="00F64B10" w:rsidP="00F64B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4B10" w:rsidRPr="00EE4F06" w:rsidRDefault="00F64B10" w:rsidP="00F64B10">
      <w:pPr>
        <w:ind w:firstLine="708"/>
        <w:jc w:val="center"/>
        <w:rPr>
          <w:sz w:val="28"/>
          <w:szCs w:val="28"/>
        </w:rPr>
      </w:pPr>
      <w:r w:rsidRPr="00EE4F06">
        <w:rPr>
          <w:sz w:val="28"/>
          <w:szCs w:val="28"/>
        </w:rPr>
        <w:t>Подпрограмма «Снижение административных барьеров, повышение качества и доступности предоставления госуда</w:t>
      </w:r>
      <w:r>
        <w:rPr>
          <w:sz w:val="28"/>
          <w:szCs w:val="28"/>
        </w:rPr>
        <w:t>рственных и муниципальных услуг</w:t>
      </w:r>
      <w:r w:rsidRPr="00EE4F06">
        <w:rPr>
          <w:sz w:val="28"/>
          <w:szCs w:val="28"/>
        </w:rPr>
        <w:t xml:space="preserve"> </w:t>
      </w:r>
      <w:proofErr w:type="gramStart"/>
      <w:r w:rsidRPr="00EE4F06">
        <w:rPr>
          <w:sz w:val="28"/>
          <w:szCs w:val="28"/>
        </w:rPr>
        <w:t>на  базе</w:t>
      </w:r>
      <w:proofErr w:type="gramEnd"/>
      <w:r w:rsidRPr="00EE4F06">
        <w:rPr>
          <w:sz w:val="28"/>
          <w:szCs w:val="28"/>
        </w:rPr>
        <w:t xml:space="preserve">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 муниципальной программы муниципального образования Лабинский район «Экономическое развитие Лабинского района»</w:t>
      </w:r>
    </w:p>
    <w:p w:rsidR="00F64B10" w:rsidRPr="00EE4F06" w:rsidRDefault="00F64B10" w:rsidP="00F64B10">
      <w:pPr>
        <w:widowControl w:val="0"/>
        <w:tabs>
          <w:tab w:val="left" w:pos="567"/>
        </w:tabs>
        <w:jc w:val="center"/>
        <w:rPr>
          <w:sz w:val="28"/>
          <w:szCs w:val="28"/>
        </w:rPr>
      </w:pPr>
    </w:p>
    <w:p w:rsidR="00F64B10" w:rsidRPr="00EE4F06" w:rsidRDefault="00F64B10" w:rsidP="00F64B10">
      <w:pPr>
        <w:widowControl w:val="0"/>
        <w:tabs>
          <w:tab w:val="left" w:pos="567"/>
        </w:tabs>
        <w:jc w:val="center"/>
        <w:rPr>
          <w:sz w:val="28"/>
          <w:szCs w:val="28"/>
        </w:rPr>
      </w:pPr>
      <w:r w:rsidRPr="00EE4F06">
        <w:rPr>
          <w:sz w:val="28"/>
          <w:szCs w:val="28"/>
        </w:rPr>
        <w:t xml:space="preserve">ПАСПОРТ подпрограммы </w:t>
      </w:r>
    </w:p>
    <w:p w:rsidR="00F64B10" w:rsidRPr="00EE4F06" w:rsidRDefault="00F64B10" w:rsidP="00F64B1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4F06">
        <w:rPr>
          <w:rFonts w:ascii="Times New Roman" w:hAnsi="Times New Roman" w:cs="Times New Roman"/>
          <w:sz w:val="28"/>
          <w:szCs w:val="28"/>
        </w:rPr>
        <w:t>«Снижение административных барьеров, повышение качества и доступности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Pr="00EE4F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4F06">
        <w:rPr>
          <w:rFonts w:ascii="Times New Roman" w:hAnsi="Times New Roman" w:cs="Times New Roman"/>
          <w:sz w:val="28"/>
          <w:szCs w:val="28"/>
        </w:rPr>
        <w:t>на  базе</w:t>
      </w:r>
      <w:proofErr w:type="gramEnd"/>
      <w:r w:rsidRPr="00EE4F06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Pr="00EE4F06">
        <w:rPr>
          <w:rFonts w:ascii="Times New Roman" w:hAnsi="Times New Roman"/>
          <w:sz w:val="28"/>
          <w:szCs w:val="28"/>
        </w:rPr>
        <w:t>го</w:t>
      </w:r>
      <w:r w:rsidRPr="00EE4F06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Pr="00EE4F06">
        <w:rPr>
          <w:rFonts w:ascii="Times New Roman" w:hAnsi="Times New Roman"/>
          <w:sz w:val="28"/>
          <w:szCs w:val="28"/>
        </w:rPr>
        <w:t>го</w:t>
      </w:r>
      <w:r w:rsidRPr="00EE4F0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Pr="00EE4F06">
        <w:rPr>
          <w:rFonts w:ascii="Times New Roman" w:hAnsi="Times New Roman"/>
          <w:sz w:val="28"/>
          <w:szCs w:val="28"/>
        </w:rPr>
        <w:t>я</w:t>
      </w:r>
      <w:r w:rsidRPr="00EE4F0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Лабинский район «Межмуниципальный многофункциональный центр по предоставлению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</w:t>
      </w:r>
    </w:p>
    <w:p w:rsidR="00F64B10" w:rsidRPr="00EE4F06" w:rsidRDefault="00F64B10" w:rsidP="00F64B1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4"/>
        <w:gridCol w:w="6451"/>
      </w:tblGrid>
      <w:tr w:rsidR="00F64B10" w:rsidRPr="00EE4F06" w:rsidTr="007E0FD7">
        <w:trPr>
          <w:trHeight w:val="684"/>
        </w:trPr>
        <w:tc>
          <w:tcPr>
            <w:tcW w:w="3085" w:type="dxa"/>
          </w:tcPr>
          <w:p w:rsidR="00F64B10" w:rsidRPr="00EE4F06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E4F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 подпрограммы</w:t>
            </w:r>
          </w:p>
        </w:tc>
        <w:tc>
          <w:tcPr>
            <w:tcW w:w="6486" w:type="dxa"/>
          </w:tcPr>
          <w:p w:rsidR="00F64B10" w:rsidRPr="00F01E85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1E85">
              <w:rPr>
                <w:rFonts w:ascii="Times New Roman" w:hAnsi="Times New Roman" w:cs="Times New Roman"/>
                <w:sz w:val="28"/>
                <w:szCs w:val="28"/>
              </w:rPr>
              <w:t>МБУ МО Лабинский район «Межмуниципальный многофункциональный центр по предоставлению государственных и муниципальных услуг»</w:t>
            </w:r>
          </w:p>
          <w:p w:rsidR="00F64B10" w:rsidRPr="00F01E85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64B10" w:rsidRPr="00615C4C" w:rsidTr="007E0FD7">
        <w:tc>
          <w:tcPr>
            <w:tcW w:w="3085" w:type="dxa"/>
          </w:tcPr>
          <w:p w:rsidR="00F64B10" w:rsidRPr="00EE4F06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E4F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  <w:p w:rsidR="00F64B10" w:rsidRPr="00EE4F06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86" w:type="dxa"/>
          </w:tcPr>
          <w:p w:rsidR="00F64B10" w:rsidRPr="00B71F65" w:rsidRDefault="00F64B10" w:rsidP="007E0FD7">
            <w:pPr>
              <w:rPr>
                <w:sz w:val="28"/>
                <w:szCs w:val="28"/>
              </w:rPr>
            </w:pPr>
            <w:r w:rsidRPr="00EE4F06">
              <w:rPr>
                <w:sz w:val="28"/>
                <w:szCs w:val="28"/>
              </w:rPr>
              <w:t>МБУ МО Лабинский район «Межмуниципальный многофункциональный центр по предоставлению государственных и муниципальных услуг»</w:t>
            </w:r>
          </w:p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64B10" w:rsidRPr="00615C4C" w:rsidTr="007E0FD7">
        <w:trPr>
          <w:trHeight w:val="447"/>
        </w:trPr>
        <w:tc>
          <w:tcPr>
            <w:tcW w:w="3085" w:type="dxa"/>
          </w:tcPr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подпрограммы</w:t>
            </w:r>
          </w:p>
        </w:tc>
        <w:tc>
          <w:tcPr>
            <w:tcW w:w="6486" w:type="dxa"/>
          </w:tcPr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оздание условий для снижения административных барьеров, повышение качества и доступности предоставления государственных и муниципальных услуг</w:t>
            </w:r>
          </w:p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64B10" w:rsidRPr="00615C4C" w:rsidTr="007E0FD7">
        <w:trPr>
          <w:trHeight w:val="425"/>
        </w:trPr>
        <w:tc>
          <w:tcPr>
            <w:tcW w:w="3085" w:type="dxa"/>
          </w:tcPr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86" w:type="dxa"/>
          </w:tcPr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615C4C">
              <w:rPr>
                <w:rFonts w:ascii="Times New Roman" w:hAnsi="Times New Roman"/>
                <w:sz w:val="28"/>
                <w:szCs w:val="28"/>
                <w:lang w:eastAsia="en-US"/>
              </w:rPr>
              <w:t>прощение процедур и повышение доступности получения государственных и муниципальных услуг заявителями</w:t>
            </w:r>
          </w:p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64B10" w:rsidRPr="00615C4C" w:rsidTr="007E0FD7">
        <w:trPr>
          <w:trHeight w:val="701"/>
        </w:trPr>
        <w:tc>
          <w:tcPr>
            <w:tcW w:w="3085" w:type="dxa"/>
          </w:tcPr>
          <w:p w:rsidR="00F64B10" w:rsidRPr="00B631BA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31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целевых показателей подпрограммы</w:t>
            </w:r>
          </w:p>
        </w:tc>
        <w:tc>
          <w:tcPr>
            <w:tcW w:w="6486" w:type="dxa"/>
          </w:tcPr>
          <w:p w:rsidR="00F64B10" w:rsidRDefault="00F64B10" w:rsidP="007E0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У</w:t>
            </w:r>
            <w:r w:rsidRPr="00615C4C">
              <w:rPr>
                <w:sz w:val="28"/>
                <w:szCs w:val="28"/>
                <w:lang w:eastAsia="en-US"/>
              </w:rPr>
              <w:t>ровень удовлетворенности граждан качеством предоставления государственных</w:t>
            </w:r>
            <w:r>
              <w:rPr>
                <w:sz w:val="28"/>
                <w:szCs w:val="28"/>
                <w:lang w:eastAsia="en-US"/>
              </w:rPr>
              <w:t xml:space="preserve"> и муниципальных услуг на базе </w:t>
            </w:r>
            <w:r w:rsidRPr="00B71F65">
              <w:rPr>
                <w:sz w:val="28"/>
                <w:szCs w:val="28"/>
              </w:rPr>
              <w:t xml:space="preserve">МБУ МО Лабинский район </w:t>
            </w:r>
            <w:r w:rsidRPr="00EE4F06">
              <w:rPr>
                <w:sz w:val="28"/>
                <w:szCs w:val="28"/>
              </w:rPr>
              <w:t xml:space="preserve">«Межмуниципальный </w:t>
            </w:r>
            <w:r w:rsidRPr="00EE4F06">
              <w:rPr>
                <w:sz w:val="28"/>
                <w:szCs w:val="28"/>
              </w:rPr>
              <w:lastRenderedPageBreak/>
              <w:t>многофункциональный центр по предоставлению государственных и муниципальных услуг»</w:t>
            </w:r>
            <w:r>
              <w:rPr>
                <w:sz w:val="28"/>
                <w:szCs w:val="28"/>
              </w:rPr>
              <w:t xml:space="preserve">;  </w:t>
            </w:r>
          </w:p>
          <w:p w:rsidR="00F64B10" w:rsidRPr="00615C4C" w:rsidRDefault="00F64B10" w:rsidP="007E0FD7">
            <w:pPr>
              <w:rPr>
                <w:sz w:val="28"/>
                <w:szCs w:val="28"/>
                <w:lang w:eastAsia="en-US"/>
              </w:rPr>
            </w:pPr>
            <w:r w:rsidRPr="00615C4C">
              <w:rPr>
                <w:sz w:val="28"/>
                <w:szCs w:val="28"/>
                <w:lang w:eastAsia="en-US"/>
              </w:rPr>
              <w:t>доля граждан, имеющих доступ к получению государственных и муниципальных услуг по принципу «одного окна» по месту пребывания;</w:t>
            </w:r>
          </w:p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время ожидания в очереди при обращении в МФЦ за получением услуги </w:t>
            </w:r>
          </w:p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64B10" w:rsidRPr="00615C4C" w:rsidTr="007E0FD7">
        <w:trPr>
          <w:trHeight w:val="711"/>
        </w:trPr>
        <w:tc>
          <w:tcPr>
            <w:tcW w:w="3085" w:type="dxa"/>
          </w:tcPr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Этапы и сроки реализации подпрограммы</w:t>
            </w:r>
          </w:p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86" w:type="dxa"/>
          </w:tcPr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рок реализации подпрограммы: 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6-</w:t>
            </w: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годы, этапы реализации не предусмотрены</w:t>
            </w:r>
          </w:p>
        </w:tc>
      </w:tr>
      <w:tr w:rsidR="00F64B10" w:rsidRPr="00615C4C" w:rsidTr="007E0FD7">
        <w:trPr>
          <w:trHeight w:val="283"/>
        </w:trPr>
        <w:tc>
          <w:tcPr>
            <w:tcW w:w="3085" w:type="dxa"/>
          </w:tcPr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</w:tc>
        <w:tc>
          <w:tcPr>
            <w:tcW w:w="6486" w:type="dxa"/>
          </w:tcPr>
          <w:p w:rsidR="00F64B10" w:rsidRPr="00615C4C" w:rsidRDefault="00F64B10" w:rsidP="007E0FD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одпрограмма финансируется за счет средств              местного бюджета </w:t>
            </w:r>
          </w:p>
          <w:p w:rsidR="00F64B10" w:rsidRPr="00615C4C" w:rsidRDefault="00F64B10" w:rsidP="007E0FD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40121,4 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тыс. рублей, в том числе: </w:t>
            </w:r>
          </w:p>
          <w:p w:rsidR="00F64B10" w:rsidRPr="00615C4C" w:rsidRDefault="00F64B10" w:rsidP="007E0FD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15C4C">
              <w:rPr>
                <w:rFonts w:eastAsia="Calibri"/>
                <w:sz w:val="28"/>
                <w:szCs w:val="28"/>
                <w:lang w:eastAsia="en-US"/>
              </w:rPr>
              <w:t>201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 год 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16028,6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 тыс. рублей; </w:t>
            </w:r>
          </w:p>
          <w:p w:rsidR="00F64B10" w:rsidRPr="00615C4C" w:rsidRDefault="00F64B10" w:rsidP="007E0FD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2017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 год 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12046,4</w:t>
            </w:r>
            <w:r w:rsidRPr="00615C4C">
              <w:rPr>
                <w:rFonts w:eastAsia="Calibri"/>
                <w:sz w:val="28"/>
                <w:szCs w:val="28"/>
                <w:lang w:eastAsia="en-US"/>
              </w:rPr>
              <w:t xml:space="preserve"> тыс. рублей; </w:t>
            </w:r>
          </w:p>
          <w:p w:rsidR="00F64B10" w:rsidRPr="00615C4C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год - 12046,4 </w:t>
            </w:r>
            <w:r w:rsidRPr="006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рублей.</w:t>
            </w:r>
          </w:p>
        </w:tc>
      </w:tr>
    </w:tbl>
    <w:p w:rsidR="00F64B10" w:rsidRDefault="00F64B10" w:rsidP="00F64B10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64B10" w:rsidRDefault="00F64B10" w:rsidP="00F64B10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64B10" w:rsidRPr="00B631BA" w:rsidRDefault="00F64B10" w:rsidP="00F64B10">
      <w:pPr>
        <w:pStyle w:val="aa"/>
        <w:numPr>
          <w:ilvl w:val="0"/>
          <w:numId w:val="3"/>
        </w:numPr>
        <w:suppressAutoHyphens w:val="0"/>
        <w:ind w:left="0"/>
        <w:contextualSpacing/>
        <w:jc w:val="center"/>
      </w:pPr>
      <w:r w:rsidRPr="00B631BA">
        <w:rPr>
          <w:bCs/>
        </w:rPr>
        <w:t>Х</w:t>
      </w:r>
      <w:r w:rsidRPr="00B631BA">
        <w:rPr>
          <w:rFonts w:eastAsia="Calibri"/>
          <w:shd w:val="clear" w:color="auto" w:fill="FFFFFF"/>
          <w:lang w:eastAsia="en-US"/>
        </w:rPr>
        <w:t xml:space="preserve">арактеристика текущего состояния и прогноз развития в сфере </w:t>
      </w:r>
      <w:r w:rsidRPr="00B631BA">
        <w:t>предоставления госуда</w:t>
      </w:r>
      <w:r>
        <w:t>рственных и муниципальных услуг</w:t>
      </w:r>
      <w:r w:rsidRPr="00B631BA">
        <w:t xml:space="preserve"> муниципального образования Лабинский район</w:t>
      </w:r>
    </w:p>
    <w:p w:rsidR="00F64B10" w:rsidRPr="004E1080" w:rsidRDefault="00F64B10" w:rsidP="00F64B10">
      <w:pPr>
        <w:ind w:firstLine="567"/>
        <w:jc w:val="both"/>
        <w:rPr>
          <w:b/>
          <w:sz w:val="28"/>
          <w:szCs w:val="28"/>
        </w:rPr>
      </w:pPr>
    </w:p>
    <w:p w:rsidR="00F64B10" w:rsidRPr="009E26FD" w:rsidRDefault="00F64B10" w:rsidP="00F64B10">
      <w:pPr>
        <w:ind w:firstLine="708"/>
        <w:jc w:val="both"/>
        <w:rPr>
          <w:sz w:val="28"/>
          <w:szCs w:val="28"/>
        </w:rPr>
      </w:pPr>
      <w:r w:rsidRPr="009E26FD">
        <w:rPr>
          <w:sz w:val="28"/>
          <w:szCs w:val="28"/>
        </w:rPr>
        <w:t>В рамках повышения эффективности муниципального управления одной из ключевых задач является повышение качества жизни населения. Одним и ведущих показателей, характеризующим качество жизни, является качество и доступность государственных и муниципальных услуг, предоставляемых как гражданам, так и организациям.</w:t>
      </w:r>
    </w:p>
    <w:p w:rsidR="00F64B10" w:rsidRPr="009E26FD" w:rsidRDefault="00F64B10" w:rsidP="00F64B10">
      <w:pPr>
        <w:ind w:firstLine="708"/>
        <w:jc w:val="both"/>
        <w:rPr>
          <w:sz w:val="28"/>
          <w:szCs w:val="28"/>
        </w:rPr>
      </w:pPr>
      <w:r w:rsidRPr="009E26FD">
        <w:rPr>
          <w:sz w:val="28"/>
          <w:szCs w:val="28"/>
        </w:rPr>
        <w:t>Наиболее эффективным инструментом решения такой сложной задачи, как повышение качества государственных и муниципальных услуг, является предоставление усл</w:t>
      </w:r>
      <w:r>
        <w:rPr>
          <w:sz w:val="28"/>
          <w:szCs w:val="28"/>
        </w:rPr>
        <w:t>уг на базе многофункционального</w:t>
      </w:r>
      <w:r w:rsidRPr="009E26FD">
        <w:rPr>
          <w:sz w:val="28"/>
          <w:szCs w:val="28"/>
        </w:rPr>
        <w:t xml:space="preserve"> центра по принципу «одного окна».</w:t>
      </w:r>
    </w:p>
    <w:p w:rsidR="00F64B10" w:rsidRPr="004E1A2B" w:rsidRDefault="00F64B10" w:rsidP="00F64B10">
      <w:pPr>
        <w:ind w:firstLine="708"/>
        <w:jc w:val="both"/>
        <w:rPr>
          <w:sz w:val="28"/>
          <w:szCs w:val="28"/>
        </w:rPr>
      </w:pPr>
      <w:r w:rsidRPr="004E1A2B">
        <w:rPr>
          <w:sz w:val="28"/>
          <w:szCs w:val="28"/>
        </w:rPr>
        <w:t xml:space="preserve">В МБУ МО Лабинский район </w:t>
      </w:r>
      <w:r>
        <w:rPr>
          <w:sz w:val="28"/>
          <w:szCs w:val="28"/>
        </w:rPr>
        <w:t xml:space="preserve">«Межмуниципальный МФЦ» </w:t>
      </w:r>
      <w:r w:rsidRPr="004E1A2B">
        <w:rPr>
          <w:sz w:val="28"/>
          <w:szCs w:val="28"/>
        </w:rPr>
        <w:t>за предоставлением государственных и муниципальных услуг в 201</w:t>
      </w:r>
      <w:r>
        <w:rPr>
          <w:sz w:val="28"/>
          <w:szCs w:val="28"/>
        </w:rPr>
        <w:t>1</w:t>
      </w:r>
      <w:r w:rsidRPr="004E1A2B">
        <w:rPr>
          <w:sz w:val="28"/>
          <w:szCs w:val="28"/>
        </w:rPr>
        <w:t xml:space="preserve"> году обратились более </w:t>
      </w:r>
      <w:r>
        <w:rPr>
          <w:sz w:val="28"/>
          <w:szCs w:val="28"/>
        </w:rPr>
        <w:t>15700</w:t>
      </w:r>
      <w:r w:rsidRPr="004E1A2B">
        <w:rPr>
          <w:sz w:val="28"/>
          <w:szCs w:val="28"/>
        </w:rPr>
        <w:t xml:space="preserve"> заявителей, в 201</w:t>
      </w:r>
      <w:r>
        <w:rPr>
          <w:sz w:val="28"/>
          <w:szCs w:val="28"/>
        </w:rPr>
        <w:t>2</w:t>
      </w:r>
      <w:r w:rsidRPr="004E1A2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r w:rsidRPr="004E1A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более</w:t>
      </w:r>
      <w:proofErr w:type="gramEnd"/>
      <w:r>
        <w:rPr>
          <w:sz w:val="28"/>
          <w:szCs w:val="28"/>
        </w:rPr>
        <w:t xml:space="preserve"> 30700</w:t>
      </w:r>
      <w:r w:rsidRPr="004E1A2B">
        <w:rPr>
          <w:sz w:val="28"/>
          <w:szCs w:val="28"/>
        </w:rPr>
        <w:t xml:space="preserve"> заявителей, в 201</w:t>
      </w:r>
      <w:r>
        <w:rPr>
          <w:sz w:val="28"/>
          <w:szCs w:val="28"/>
        </w:rPr>
        <w:t>3</w:t>
      </w:r>
      <w:r w:rsidRPr="004E1A2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</w:t>
      </w:r>
      <w:r w:rsidRPr="004E1A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более 46700 </w:t>
      </w:r>
      <w:r w:rsidRPr="004E1A2B">
        <w:rPr>
          <w:sz w:val="28"/>
          <w:szCs w:val="28"/>
        </w:rPr>
        <w:t>заявителей, в 201</w:t>
      </w:r>
      <w:r>
        <w:rPr>
          <w:sz w:val="28"/>
          <w:szCs w:val="28"/>
        </w:rPr>
        <w:t>4</w:t>
      </w:r>
      <w:r w:rsidRPr="004E1A2B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более 55100</w:t>
      </w:r>
      <w:r w:rsidRPr="004E1A2B">
        <w:rPr>
          <w:sz w:val="28"/>
          <w:szCs w:val="28"/>
        </w:rPr>
        <w:t xml:space="preserve"> заявителей. Таким образом, </w:t>
      </w:r>
      <w:r w:rsidRPr="002C733B">
        <w:rPr>
          <w:sz w:val="28"/>
          <w:szCs w:val="28"/>
        </w:rPr>
        <w:t>прослеживается рост в потребности предоставления государственных и</w:t>
      </w:r>
      <w:r w:rsidRPr="004E1A2B">
        <w:rPr>
          <w:sz w:val="28"/>
          <w:szCs w:val="28"/>
        </w:rPr>
        <w:t xml:space="preserve"> муниципальных услуг по принципу «одного окна».</w:t>
      </w:r>
    </w:p>
    <w:p w:rsidR="00F64B10" w:rsidRPr="00D70C3C" w:rsidRDefault="00F64B10" w:rsidP="00F64B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76DC">
        <w:rPr>
          <w:sz w:val="28"/>
          <w:szCs w:val="28"/>
        </w:rPr>
        <w:t xml:space="preserve">В целях совершенствования системы государственного управления </w:t>
      </w:r>
      <w:r w:rsidRPr="00D70C3C">
        <w:rPr>
          <w:sz w:val="28"/>
          <w:szCs w:val="28"/>
        </w:rPr>
        <w:t xml:space="preserve">Указом Президента Российской Федерации от 07 мая 2012 года № 601            </w:t>
      </w:r>
      <w:proofErr w:type="gramStart"/>
      <w:r w:rsidRPr="00D70C3C">
        <w:rPr>
          <w:sz w:val="28"/>
          <w:szCs w:val="28"/>
        </w:rPr>
        <w:t xml:space="preserve">   «</w:t>
      </w:r>
      <w:proofErr w:type="gramEnd"/>
      <w:r w:rsidRPr="00D70C3C">
        <w:rPr>
          <w:sz w:val="28"/>
          <w:szCs w:val="28"/>
        </w:rPr>
        <w:t>Об основных направлениях совершенствования системы государственного управления» Правительству Российской Федерации поручено обеспечить достижение следующих показателей:</w:t>
      </w:r>
    </w:p>
    <w:p w:rsidR="00F64B10" w:rsidRPr="00E976DC" w:rsidRDefault="00F64B10" w:rsidP="00F64B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0C3C">
        <w:rPr>
          <w:sz w:val="28"/>
          <w:szCs w:val="28"/>
        </w:rPr>
        <w:lastRenderedPageBreak/>
        <w:t>- уровень удовлетворенности граждан Российской Федерации качеством</w:t>
      </w:r>
      <w:r w:rsidRPr="00E976DC">
        <w:rPr>
          <w:sz w:val="28"/>
          <w:szCs w:val="28"/>
        </w:rPr>
        <w:t xml:space="preserve"> предоставления государственных и муниципальных услуг к 2018 году - не менее 90 процентов;</w:t>
      </w:r>
    </w:p>
    <w:p w:rsidR="00F64B10" w:rsidRPr="00E976DC" w:rsidRDefault="00F64B10" w:rsidP="00F64B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1A2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976DC">
        <w:rPr>
          <w:sz w:val="28"/>
          <w:szCs w:val="28"/>
        </w:rPr>
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услуг, к 2015 году - не менее 90 процентов;</w:t>
      </w:r>
    </w:p>
    <w:p w:rsidR="00F64B10" w:rsidRPr="00E976DC" w:rsidRDefault="00F64B10" w:rsidP="00F64B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1A2B">
        <w:rPr>
          <w:sz w:val="28"/>
          <w:szCs w:val="28"/>
        </w:rPr>
        <w:t xml:space="preserve">- </w:t>
      </w:r>
      <w:r w:rsidRPr="00E976DC">
        <w:rPr>
          <w:sz w:val="28"/>
          <w:szCs w:val="28"/>
        </w:rPr>
        <w:t>доля граждан, использующих механизм получения государственных и муниципальных услуг в электронной форме, к 2018 году - не менее 70 процентов;</w:t>
      </w:r>
    </w:p>
    <w:p w:rsidR="00F64B10" w:rsidRPr="00E976DC" w:rsidRDefault="00F64B10" w:rsidP="00F64B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1A2B">
        <w:rPr>
          <w:sz w:val="28"/>
          <w:szCs w:val="28"/>
        </w:rPr>
        <w:t>-</w:t>
      </w:r>
      <w:r w:rsidRPr="00E976DC">
        <w:rPr>
          <w:sz w:val="28"/>
          <w:szCs w:val="28"/>
        </w:rPr>
        <w:t xml:space="preserve"> сокращение времени ожидания в очереди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(муниципальных) услуг к 2014 году - до 15 минут.</w:t>
      </w:r>
    </w:p>
    <w:p w:rsidR="00F64B10" w:rsidRPr="004E1A2B" w:rsidRDefault="00F64B10" w:rsidP="00F64B10">
      <w:pPr>
        <w:pStyle w:val="ac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A2B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Достижение данных показателей осуществляется путем развития сети многофункциональных центров предоставления государственных и муниципальных услуг. </w:t>
      </w:r>
    </w:p>
    <w:p w:rsidR="00F64B10" w:rsidRPr="00B631BA" w:rsidRDefault="00F64B10" w:rsidP="00F64B10">
      <w:pPr>
        <w:pStyle w:val="ac"/>
        <w:ind w:firstLine="567"/>
        <w:jc w:val="both"/>
        <w:rPr>
          <w:rStyle w:val="dash041e0431044b0447043d044b0439char"/>
          <w:rFonts w:ascii="Times New Roman" w:hAnsi="Times New Roman"/>
          <w:color w:val="000000"/>
          <w:sz w:val="28"/>
          <w:szCs w:val="28"/>
        </w:rPr>
      </w:pPr>
      <w:r w:rsidRPr="009E26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Протоколом заседания Правительственной комиссии по проведению административной реформы от 30.10.2012 № 135 утверждена методика расчета показателя: доля граждан, имеющих доступ к получению государственных и муниципальных услуг по принципу "одного окна"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месту пребывания, в том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числе  в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E26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многофункциональных центрах предоставления государственных услуг. В соответствии с методикой количество "окон" в многофункциональном </w:t>
      </w:r>
      <w:r w:rsidRPr="00B631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центре </w:t>
      </w:r>
      <w:r w:rsidRPr="00B631BA">
        <w:rPr>
          <w:rStyle w:val="dash041e0431044b0447043d044b0439char"/>
          <w:rFonts w:ascii="Times New Roman" w:hAnsi="Times New Roman"/>
          <w:color w:val="000000"/>
          <w:sz w:val="28"/>
          <w:szCs w:val="28"/>
        </w:rPr>
        <w:t xml:space="preserve">рассчитывается исходя из норматива: одно окно на 5000 жителей соответствующего населенного пункта. </w:t>
      </w:r>
      <w:r>
        <w:rPr>
          <w:rStyle w:val="dash041e0431044b0447043d044b0439char"/>
          <w:rFonts w:ascii="Times New Roman" w:hAnsi="Times New Roman"/>
          <w:color w:val="000000"/>
          <w:sz w:val="28"/>
          <w:szCs w:val="28"/>
        </w:rPr>
        <w:t xml:space="preserve"> </w:t>
      </w:r>
    </w:p>
    <w:p w:rsidR="00F64B10" w:rsidRPr="00E976DC" w:rsidRDefault="00F64B10" w:rsidP="00F64B10">
      <w:pPr>
        <w:ind w:firstLine="567"/>
        <w:jc w:val="both"/>
        <w:rPr>
          <w:sz w:val="28"/>
          <w:szCs w:val="28"/>
        </w:rPr>
      </w:pPr>
      <w:r w:rsidRPr="001F50BF">
        <w:rPr>
          <w:sz w:val="28"/>
          <w:szCs w:val="28"/>
        </w:rPr>
        <w:t xml:space="preserve">В целях исполнения </w:t>
      </w:r>
      <w:r>
        <w:rPr>
          <w:sz w:val="28"/>
          <w:szCs w:val="28"/>
        </w:rPr>
        <w:t>Федерального</w:t>
      </w:r>
      <w:r w:rsidRPr="001F50B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27 июля 2010 г. №</w:t>
      </w:r>
      <w:r w:rsidRPr="001F50BF">
        <w:rPr>
          <w:sz w:val="28"/>
          <w:szCs w:val="28"/>
        </w:rPr>
        <w:t> 210-ФЗ</w:t>
      </w:r>
      <w:r w:rsidRPr="001F50BF">
        <w:rPr>
          <w:sz w:val="28"/>
          <w:szCs w:val="28"/>
        </w:rPr>
        <w:br/>
      </w:r>
      <w:r w:rsidRPr="007872C0">
        <w:rPr>
          <w:sz w:val="28"/>
          <w:szCs w:val="28"/>
        </w:rPr>
        <w:t>«Об организации предоставления государств</w:t>
      </w:r>
      <w:r>
        <w:rPr>
          <w:sz w:val="28"/>
          <w:szCs w:val="28"/>
        </w:rPr>
        <w:t xml:space="preserve">енных и муниципальных услуг» и </w:t>
      </w:r>
      <w:r w:rsidRPr="007872C0">
        <w:rPr>
          <w:sz w:val="28"/>
          <w:szCs w:val="28"/>
        </w:rPr>
        <w:t>Указа Президента Российской Федерации от 07 мая 2012 года № 601               «Об основных направлениях совершенствования системы государственного управления» была разработана и утверждена главой муниципального образования Лабинский район Схема размещения многофункциональных центров предоставления государственных и муниципальных услуг и</w:t>
      </w:r>
      <w:r w:rsidRPr="009E26FD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территориально обособленных структурных подразде</w:t>
      </w:r>
      <w:r w:rsidRPr="009E26FD">
        <w:rPr>
          <w:sz w:val="28"/>
          <w:szCs w:val="28"/>
        </w:rPr>
        <w:t>лений (офисов)</w:t>
      </w:r>
      <w:r>
        <w:rPr>
          <w:sz w:val="28"/>
          <w:szCs w:val="28"/>
        </w:rPr>
        <w:t xml:space="preserve"> (далее -ТОСП). В соответствии с которой по</w:t>
      </w:r>
      <w:r w:rsidRPr="009E26FD">
        <w:rPr>
          <w:sz w:val="28"/>
          <w:szCs w:val="28"/>
        </w:rPr>
        <w:t xml:space="preserve"> состоянию на 1 </w:t>
      </w:r>
      <w:r>
        <w:rPr>
          <w:sz w:val="28"/>
          <w:szCs w:val="28"/>
        </w:rPr>
        <w:t xml:space="preserve">сентября </w:t>
      </w:r>
      <w:r w:rsidRPr="009E26FD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9E26FD">
        <w:rPr>
          <w:sz w:val="28"/>
          <w:szCs w:val="28"/>
        </w:rPr>
        <w:t xml:space="preserve"> г. в </w:t>
      </w:r>
      <w:r w:rsidRPr="00B71F65">
        <w:rPr>
          <w:sz w:val="28"/>
          <w:szCs w:val="28"/>
        </w:rPr>
        <w:t xml:space="preserve">МБУ МО Лабинский район </w:t>
      </w:r>
      <w:r>
        <w:rPr>
          <w:sz w:val="28"/>
          <w:szCs w:val="28"/>
        </w:rPr>
        <w:t>«</w:t>
      </w:r>
      <w:r w:rsidRPr="00B71F65">
        <w:rPr>
          <w:sz w:val="28"/>
          <w:szCs w:val="28"/>
        </w:rPr>
        <w:t>Межмуниципальный МФЦ»</w:t>
      </w:r>
      <w:r>
        <w:rPr>
          <w:sz w:val="28"/>
          <w:szCs w:val="28"/>
        </w:rPr>
        <w:t xml:space="preserve"> (далее - МФЦ) осуществляют </w:t>
      </w:r>
      <w:r w:rsidRPr="009E26FD">
        <w:rPr>
          <w:sz w:val="28"/>
          <w:szCs w:val="28"/>
        </w:rPr>
        <w:t xml:space="preserve">прием заявителей </w:t>
      </w:r>
      <w:r>
        <w:rPr>
          <w:sz w:val="28"/>
          <w:szCs w:val="28"/>
        </w:rPr>
        <w:t>по принципу «</w:t>
      </w:r>
      <w:r w:rsidRPr="009E26FD">
        <w:rPr>
          <w:sz w:val="28"/>
          <w:szCs w:val="28"/>
        </w:rPr>
        <w:t>одного окна</w:t>
      </w:r>
      <w:r>
        <w:rPr>
          <w:sz w:val="28"/>
          <w:szCs w:val="28"/>
        </w:rPr>
        <w:t>» - 16</w:t>
      </w:r>
      <w:r w:rsidRPr="009E2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«окон». </w:t>
      </w:r>
      <w:proofErr w:type="gramStart"/>
      <w:r>
        <w:rPr>
          <w:sz w:val="28"/>
          <w:szCs w:val="28"/>
        </w:rPr>
        <w:t>В  сельских</w:t>
      </w:r>
      <w:proofErr w:type="gramEnd"/>
      <w:r>
        <w:rPr>
          <w:sz w:val="28"/>
          <w:szCs w:val="28"/>
        </w:rPr>
        <w:t xml:space="preserve"> поселениях открыто 9 ТОСП, в которых осуществляют </w:t>
      </w:r>
      <w:r w:rsidRPr="009E26FD">
        <w:rPr>
          <w:sz w:val="28"/>
          <w:szCs w:val="28"/>
        </w:rPr>
        <w:t xml:space="preserve">прием заявителей </w:t>
      </w:r>
      <w:r>
        <w:rPr>
          <w:sz w:val="28"/>
          <w:szCs w:val="28"/>
        </w:rPr>
        <w:t xml:space="preserve"> по принципу «</w:t>
      </w:r>
      <w:r w:rsidRPr="009E26FD">
        <w:rPr>
          <w:sz w:val="28"/>
          <w:szCs w:val="28"/>
        </w:rPr>
        <w:t>одного окна</w:t>
      </w:r>
      <w:r>
        <w:rPr>
          <w:sz w:val="28"/>
          <w:szCs w:val="28"/>
        </w:rPr>
        <w:t>» - 11</w:t>
      </w:r>
      <w:r w:rsidRPr="009E2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«окон».  Это позволяет обеспечить </w:t>
      </w:r>
      <w:r w:rsidRPr="00E976DC">
        <w:rPr>
          <w:sz w:val="28"/>
          <w:szCs w:val="28"/>
        </w:rPr>
        <w:t>доступ к получению государственных и муниципальных услуг по принципу "одного окна"</w:t>
      </w:r>
      <w:r>
        <w:rPr>
          <w:sz w:val="28"/>
          <w:szCs w:val="28"/>
        </w:rPr>
        <w:t xml:space="preserve"> </w:t>
      </w:r>
      <w:r w:rsidRPr="00E976DC">
        <w:rPr>
          <w:sz w:val="28"/>
          <w:szCs w:val="28"/>
        </w:rPr>
        <w:t>не менее 90 процент</w:t>
      </w:r>
      <w:r>
        <w:rPr>
          <w:sz w:val="28"/>
          <w:szCs w:val="28"/>
        </w:rPr>
        <w:t>ам</w:t>
      </w:r>
      <w:r w:rsidRPr="009E26FD">
        <w:rPr>
          <w:sz w:val="28"/>
          <w:szCs w:val="28"/>
        </w:rPr>
        <w:t xml:space="preserve"> населения </w:t>
      </w:r>
      <w:proofErr w:type="gramStart"/>
      <w:r>
        <w:rPr>
          <w:sz w:val="28"/>
          <w:szCs w:val="28"/>
        </w:rPr>
        <w:t xml:space="preserve">Лабинского </w:t>
      </w:r>
      <w:r w:rsidRPr="009E26FD"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 и </w:t>
      </w:r>
      <w:r w:rsidRPr="00E976DC">
        <w:rPr>
          <w:sz w:val="28"/>
          <w:szCs w:val="28"/>
        </w:rPr>
        <w:t>сокра</w:t>
      </w:r>
      <w:r>
        <w:rPr>
          <w:sz w:val="28"/>
          <w:szCs w:val="28"/>
        </w:rPr>
        <w:t>тить</w:t>
      </w:r>
      <w:r w:rsidRPr="00E976DC">
        <w:rPr>
          <w:sz w:val="28"/>
          <w:szCs w:val="28"/>
        </w:rPr>
        <w:t xml:space="preserve"> врем</w:t>
      </w:r>
      <w:r>
        <w:rPr>
          <w:sz w:val="28"/>
          <w:szCs w:val="28"/>
        </w:rPr>
        <w:t>я</w:t>
      </w:r>
      <w:r w:rsidRPr="00E976DC">
        <w:rPr>
          <w:sz w:val="28"/>
          <w:szCs w:val="28"/>
        </w:rPr>
        <w:t xml:space="preserve"> ожидания в очереди при обращении заявителя для получения государственных (муниципальных) услуг до 15 минут.</w:t>
      </w:r>
    </w:p>
    <w:p w:rsidR="00F64B10" w:rsidRDefault="00F64B10" w:rsidP="00F64B10">
      <w:pPr>
        <w:jc w:val="both"/>
        <w:rPr>
          <w:sz w:val="28"/>
          <w:szCs w:val="28"/>
        </w:rPr>
      </w:pPr>
    </w:p>
    <w:p w:rsidR="00F64B10" w:rsidRPr="00B631BA" w:rsidRDefault="00F64B10" w:rsidP="00F64B10">
      <w:pPr>
        <w:jc w:val="center"/>
        <w:rPr>
          <w:bCs/>
          <w:sz w:val="28"/>
          <w:szCs w:val="28"/>
        </w:rPr>
      </w:pPr>
      <w:r w:rsidRPr="00B631BA">
        <w:rPr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64B10" w:rsidRPr="004E1080" w:rsidRDefault="00F64B10" w:rsidP="00F64B10">
      <w:pPr>
        <w:jc w:val="center"/>
        <w:rPr>
          <w:b/>
          <w:bCs/>
          <w:sz w:val="28"/>
          <w:szCs w:val="28"/>
        </w:rPr>
      </w:pPr>
    </w:p>
    <w:p w:rsidR="00F64B10" w:rsidRPr="009E26FD" w:rsidRDefault="00F64B10" w:rsidP="00F64B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ц</w:t>
      </w:r>
      <w:r w:rsidRPr="009E26FD">
        <w:rPr>
          <w:rFonts w:ascii="Times New Roman" w:hAnsi="Times New Roman" w:cs="Times New Roman"/>
          <w:sz w:val="28"/>
          <w:szCs w:val="28"/>
        </w:rPr>
        <w:t xml:space="preserve">елевые показатели к подпрограмме приведены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E26FD">
        <w:rPr>
          <w:rFonts w:ascii="Times New Roman" w:hAnsi="Times New Roman" w:cs="Times New Roman"/>
          <w:sz w:val="28"/>
          <w:szCs w:val="28"/>
        </w:rPr>
        <w:t>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6F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подпрограмме «</w:t>
      </w:r>
      <w:r w:rsidRPr="00EE4F06">
        <w:rPr>
          <w:rFonts w:ascii="Times New Roman" w:hAnsi="Times New Roman"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</w:t>
      </w:r>
      <w:r>
        <w:rPr>
          <w:rFonts w:ascii="Times New Roman" w:hAnsi="Times New Roman"/>
          <w:sz w:val="28"/>
          <w:szCs w:val="28"/>
        </w:rPr>
        <w:t xml:space="preserve"> и муниципальных услуг на</w:t>
      </w:r>
      <w:r w:rsidRPr="00EE4F06">
        <w:rPr>
          <w:rFonts w:ascii="Times New Roman" w:hAnsi="Times New Roman"/>
          <w:sz w:val="28"/>
          <w:szCs w:val="28"/>
        </w:rPr>
        <w:t xml:space="preserve"> базе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</w:t>
      </w:r>
      <w:r w:rsidRPr="009E26FD">
        <w:rPr>
          <w:rFonts w:ascii="Times New Roman" w:hAnsi="Times New Roman" w:cs="Times New Roman"/>
          <w:sz w:val="28"/>
          <w:szCs w:val="28"/>
        </w:rPr>
        <w:t>.</w:t>
      </w:r>
    </w:p>
    <w:p w:rsidR="00F64B10" w:rsidRPr="009E26FD" w:rsidRDefault="00F64B10" w:rsidP="00F64B10">
      <w:pPr>
        <w:ind w:firstLine="567"/>
        <w:jc w:val="both"/>
        <w:rPr>
          <w:sz w:val="28"/>
          <w:szCs w:val="28"/>
        </w:rPr>
      </w:pPr>
      <w:r w:rsidRPr="009E26FD">
        <w:rPr>
          <w:sz w:val="28"/>
          <w:szCs w:val="28"/>
        </w:rPr>
        <w:t>Общий срок реализации подпрограммы рассчитан на период с 201</w:t>
      </w:r>
      <w:r>
        <w:rPr>
          <w:sz w:val="28"/>
          <w:szCs w:val="28"/>
        </w:rPr>
        <w:t>6</w:t>
      </w:r>
      <w:r w:rsidRPr="009E26FD">
        <w:rPr>
          <w:sz w:val="28"/>
          <w:szCs w:val="28"/>
        </w:rPr>
        <w:t xml:space="preserve"> по 201</w:t>
      </w:r>
      <w:r>
        <w:rPr>
          <w:sz w:val="28"/>
          <w:szCs w:val="28"/>
        </w:rPr>
        <w:t>8</w:t>
      </w:r>
      <w:r w:rsidRPr="009E26FD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9E26FD">
        <w:rPr>
          <w:sz w:val="28"/>
          <w:szCs w:val="28"/>
        </w:rPr>
        <w:t xml:space="preserve">, </w:t>
      </w:r>
      <w:r>
        <w:rPr>
          <w:sz w:val="28"/>
          <w:szCs w:val="28"/>
        </w:rPr>
        <w:t>этапы реализации не предусмотрены</w:t>
      </w:r>
      <w:r w:rsidRPr="009E26FD">
        <w:rPr>
          <w:sz w:val="28"/>
          <w:szCs w:val="28"/>
        </w:rPr>
        <w:t>.</w:t>
      </w:r>
    </w:p>
    <w:p w:rsidR="00F64B10" w:rsidRDefault="00F64B10" w:rsidP="00F64B1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64B10" w:rsidRPr="00B631BA" w:rsidRDefault="00F64B10" w:rsidP="00F64B1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631BA">
        <w:rPr>
          <w:bCs/>
          <w:sz w:val="28"/>
          <w:szCs w:val="28"/>
        </w:rPr>
        <w:t>3. Перечень мероприятий подпрограммы</w:t>
      </w:r>
    </w:p>
    <w:p w:rsidR="00F64B10" w:rsidRPr="00B92F01" w:rsidRDefault="00F64B10" w:rsidP="00F64B1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64B10" w:rsidRDefault="00F64B10" w:rsidP="00F64B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подпрограммы приведен в приложении № 2 к муниципальной подпрограмме «</w:t>
      </w:r>
      <w:r w:rsidRPr="00EE4F06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</w:t>
      </w:r>
      <w:r>
        <w:rPr>
          <w:sz w:val="28"/>
          <w:szCs w:val="28"/>
        </w:rPr>
        <w:t>рственных и муниципальных услуг</w:t>
      </w:r>
      <w:r w:rsidRPr="00EE4F06">
        <w:rPr>
          <w:sz w:val="28"/>
          <w:szCs w:val="28"/>
        </w:rPr>
        <w:t xml:space="preserve"> </w:t>
      </w:r>
      <w:proofErr w:type="gramStart"/>
      <w:r w:rsidRPr="00EE4F06">
        <w:rPr>
          <w:sz w:val="28"/>
          <w:szCs w:val="28"/>
        </w:rPr>
        <w:t>на  базе</w:t>
      </w:r>
      <w:proofErr w:type="gramEnd"/>
      <w:r w:rsidRPr="00EE4F06">
        <w:rPr>
          <w:sz w:val="28"/>
          <w:szCs w:val="28"/>
        </w:rPr>
        <w:t xml:space="preserve">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</w:t>
      </w:r>
      <w:r w:rsidRPr="009E26FD">
        <w:rPr>
          <w:sz w:val="28"/>
          <w:szCs w:val="28"/>
        </w:rPr>
        <w:t>.</w:t>
      </w:r>
    </w:p>
    <w:p w:rsidR="00F64B10" w:rsidRPr="00D23992" w:rsidRDefault="00F64B10" w:rsidP="00F64B10">
      <w:pPr>
        <w:ind w:firstLine="567"/>
        <w:jc w:val="both"/>
        <w:rPr>
          <w:sz w:val="20"/>
          <w:szCs w:val="20"/>
        </w:rPr>
      </w:pPr>
    </w:p>
    <w:p w:rsidR="00F64B10" w:rsidRDefault="00F64B10" w:rsidP="00F64B10">
      <w:pPr>
        <w:numPr>
          <w:ilvl w:val="0"/>
          <w:numId w:val="2"/>
        </w:numPr>
        <w:jc w:val="center"/>
        <w:rPr>
          <w:bCs/>
          <w:sz w:val="28"/>
          <w:szCs w:val="28"/>
        </w:rPr>
      </w:pPr>
      <w:r w:rsidRPr="00B631BA">
        <w:rPr>
          <w:bCs/>
          <w:sz w:val="28"/>
          <w:szCs w:val="28"/>
        </w:rPr>
        <w:t xml:space="preserve">Обоснование ресурсного обеспечения </w:t>
      </w:r>
      <w:r>
        <w:rPr>
          <w:bCs/>
          <w:sz w:val="28"/>
          <w:szCs w:val="28"/>
        </w:rPr>
        <w:t xml:space="preserve">муниципальной </w:t>
      </w:r>
      <w:r w:rsidRPr="00B631BA">
        <w:rPr>
          <w:bCs/>
          <w:sz w:val="28"/>
          <w:szCs w:val="28"/>
        </w:rPr>
        <w:t>подпрограммы</w:t>
      </w:r>
    </w:p>
    <w:p w:rsidR="00F64B10" w:rsidRPr="00D23992" w:rsidRDefault="00F64B10" w:rsidP="00F64B10">
      <w:pPr>
        <w:rPr>
          <w:b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134"/>
        <w:gridCol w:w="1134"/>
        <w:gridCol w:w="1134"/>
        <w:gridCol w:w="1134"/>
        <w:gridCol w:w="992"/>
      </w:tblGrid>
      <w:tr w:rsidR="00F64B10" w:rsidRPr="00B631BA" w:rsidTr="00F64B10">
        <w:tc>
          <w:tcPr>
            <w:tcW w:w="567" w:type="dxa"/>
            <w:vMerge w:val="restart"/>
            <w:shd w:val="clear" w:color="auto" w:fill="auto"/>
          </w:tcPr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proofErr w:type="spellStart"/>
            <w:r w:rsidRPr="00B631BA">
              <w:rPr>
                <w:sz w:val="22"/>
                <w:szCs w:val="22"/>
              </w:rPr>
              <w:t>Источ</w:t>
            </w:r>
            <w:proofErr w:type="spellEnd"/>
          </w:p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64B10" w:rsidRDefault="00F64B10" w:rsidP="007E0FD7">
            <w:pPr>
              <w:jc w:val="center"/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Объем финансирования, всего</w:t>
            </w:r>
          </w:p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В том числе по годам реализации</w:t>
            </w:r>
          </w:p>
        </w:tc>
      </w:tr>
      <w:tr w:rsidR="00F64B10" w:rsidRPr="00B631BA" w:rsidTr="00F64B10">
        <w:tc>
          <w:tcPr>
            <w:tcW w:w="567" w:type="dxa"/>
            <w:vMerge/>
            <w:shd w:val="clear" w:color="auto" w:fill="auto"/>
          </w:tcPr>
          <w:p w:rsidR="00F64B10" w:rsidRPr="00B631BA" w:rsidRDefault="00F64B10" w:rsidP="007E0FD7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F64B10" w:rsidRPr="00B631BA" w:rsidRDefault="00F64B10" w:rsidP="007E0F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64B10" w:rsidRPr="00B631BA" w:rsidRDefault="00F64B10" w:rsidP="007E0F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64B10" w:rsidRDefault="00F64B10" w:rsidP="007E0FD7">
            <w:pPr>
              <w:jc w:val="center"/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2016</w:t>
            </w:r>
          </w:p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F64B10" w:rsidRDefault="00F64B10" w:rsidP="007E0FD7">
            <w:pPr>
              <w:jc w:val="center"/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2017</w:t>
            </w:r>
          </w:p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F64B10" w:rsidRDefault="00F64B10" w:rsidP="007E0FD7">
            <w:pPr>
              <w:jc w:val="center"/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2018</w:t>
            </w:r>
          </w:p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F64B10" w:rsidRPr="00B631BA" w:rsidTr="00F64B10">
        <w:tc>
          <w:tcPr>
            <w:tcW w:w="567" w:type="dxa"/>
            <w:shd w:val="clear" w:color="auto" w:fill="auto"/>
          </w:tcPr>
          <w:p w:rsidR="00F64B10" w:rsidRPr="00B631BA" w:rsidRDefault="00F64B10" w:rsidP="007E0FD7">
            <w:pPr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F64B10" w:rsidRPr="00B631BA" w:rsidRDefault="00F64B10" w:rsidP="007E0FD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B631BA">
              <w:rPr>
                <w:rFonts w:ascii="Times New Roman" w:hAnsi="Times New Roman"/>
                <w:sz w:val="22"/>
                <w:szCs w:val="22"/>
              </w:rPr>
              <w:t xml:space="preserve">Подпрограмма </w:t>
            </w:r>
            <w:r w:rsidRPr="00B631BA">
              <w:rPr>
                <w:rFonts w:ascii="Times New Roman" w:hAnsi="Times New Roman" w:cs="Times New Roman"/>
                <w:sz w:val="22"/>
                <w:szCs w:val="22"/>
              </w:rPr>
              <w:t xml:space="preserve">«Снижение </w:t>
            </w:r>
            <w:proofErr w:type="spellStart"/>
            <w:r w:rsidRPr="00B631BA">
              <w:rPr>
                <w:rFonts w:ascii="Times New Roman" w:hAnsi="Times New Roman" w:cs="Times New Roman"/>
                <w:sz w:val="22"/>
                <w:szCs w:val="22"/>
              </w:rPr>
              <w:t>адми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631BA">
              <w:rPr>
                <w:rFonts w:ascii="Times New Roman" w:hAnsi="Times New Roman" w:cs="Times New Roman"/>
                <w:sz w:val="22"/>
                <w:szCs w:val="22"/>
              </w:rPr>
              <w:t>нистративных</w:t>
            </w:r>
            <w:proofErr w:type="spellEnd"/>
            <w:r w:rsidRPr="00B631BA">
              <w:rPr>
                <w:rFonts w:ascii="Times New Roman" w:hAnsi="Times New Roman" w:cs="Times New Roman"/>
                <w:sz w:val="22"/>
                <w:szCs w:val="22"/>
              </w:rPr>
              <w:t xml:space="preserve"> барьеров, повыше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B631BA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r w:rsidRPr="00B631BA">
              <w:rPr>
                <w:rFonts w:ascii="Times New Roman" w:hAnsi="Times New Roman" w:cs="Times New Roman"/>
                <w:sz w:val="22"/>
                <w:szCs w:val="22"/>
              </w:rPr>
              <w:t xml:space="preserve"> качества и доступности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631BA">
              <w:rPr>
                <w:rFonts w:ascii="Times New Roman" w:hAnsi="Times New Roman" w:cs="Times New Roman"/>
                <w:sz w:val="22"/>
                <w:szCs w:val="22"/>
              </w:rPr>
              <w:t>доставления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рственных и муниципальных услуг</w:t>
            </w:r>
            <w:r w:rsidRPr="00B63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B631BA">
              <w:rPr>
                <w:rFonts w:ascii="Times New Roman" w:hAnsi="Times New Roman" w:cs="Times New Roman"/>
                <w:sz w:val="22"/>
                <w:szCs w:val="22"/>
              </w:rPr>
              <w:t>на  базе</w:t>
            </w:r>
            <w:proofErr w:type="gramEnd"/>
            <w:r w:rsidRPr="00B631B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</w:t>
            </w:r>
            <w:r w:rsidRPr="00B631BA">
              <w:rPr>
                <w:rFonts w:ascii="Times New Roman" w:hAnsi="Times New Roman"/>
                <w:sz w:val="22"/>
                <w:szCs w:val="22"/>
              </w:rPr>
              <w:t>го</w:t>
            </w:r>
            <w:r w:rsidRPr="00B631BA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</w:t>
            </w:r>
            <w:r w:rsidRPr="00B631BA">
              <w:rPr>
                <w:rFonts w:ascii="Times New Roman" w:hAnsi="Times New Roman"/>
                <w:sz w:val="22"/>
                <w:szCs w:val="22"/>
              </w:rPr>
              <w:t>го</w:t>
            </w:r>
            <w:r w:rsidRPr="00B631BA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</w:t>
            </w:r>
            <w:r w:rsidRPr="00B631BA">
              <w:rPr>
                <w:rFonts w:ascii="Times New Roman" w:hAnsi="Times New Roman"/>
                <w:sz w:val="22"/>
                <w:szCs w:val="22"/>
              </w:rPr>
              <w:t>я</w:t>
            </w:r>
            <w:r w:rsidRPr="00B631B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 Лабинский район «Межмуниципальный многофункциональный центр по предоставлению государственных и муниципальных услуг»</w:t>
            </w:r>
          </w:p>
        </w:tc>
        <w:tc>
          <w:tcPr>
            <w:tcW w:w="1134" w:type="dxa"/>
            <w:shd w:val="clear" w:color="auto" w:fill="auto"/>
          </w:tcPr>
          <w:p w:rsidR="00F64B10" w:rsidRPr="00B631BA" w:rsidRDefault="00F64B10" w:rsidP="007E0FD7">
            <w:pPr>
              <w:rPr>
                <w:sz w:val="22"/>
                <w:szCs w:val="22"/>
              </w:rPr>
            </w:pPr>
            <w:r w:rsidRPr="00B631B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64B10" w:rsidRPr="00BE4FAE" w:rsidRDefault="00F64B10" w:rsidP="007E0FD7">
            <w:pPr>
              <w:jc w:val="center"/>
              <w:rPr>
                <w:sz w:val="22"/>
                <w:szCs w:val="22"/>
              </w:rPr>
            </w:pPr>
            <w:r w:rsidRPr="00BE4FAE">
              <w:rPr>
                <w:rFonts w:eastAsia="Calibri"/>
                <w:sz w:val="22"/>
                <w:szCs w:val="22"/>
                <w:lang w:eastAsia="en-US"/>
              </w:rPr>
              <w:t>40121,4</w:t>
            </w:r>
          </w:p>
        </w:tc>
        <w:tc>
          <w:tcPr>
            <w:tcW w:w="1134" w:type="dxa"/>
            <w:shd w:val="clear" w:color="auto" w:fill="auto"/>
          </w:tcPr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16028,6</w:t>
            </w:r>
          </w:p>
        </w:tc>
        <w:tc>
          <w:tcPr>
            <w:tcW w:w="1134" w:type="dxa"/>
            <w:shd w:val="clear" w:color="auto" w:fill="auto"/>
          </w:tcPr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12046,4</w:t>
            </w:r>
          </w:p>
        </w:tc>
        <w:tc>
          <w:tcPr>
            <w:tcW w:w="992" w:type="dxa"/>
            <w:shd w:val="clear" w:color="auto" w:fill="auto"/>
          </w:tcPr>
          <w:p w:rsidR="00F64B10" w:rsidRPr="00B631BA" w:rsidRDefault="00F64B10" w:rsidP="007E0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12046,4</w:t>
            </w:r>
          </w:p>
        </w:tc>
      </w:tr>
    </w:tbl>
    <w:p w:rsidR="00F64B10" w:rsidRPr="00B631BA" w:rsidRDefault="00F64B10" w:rsidP="00F64B10">
      <w:pPr>
        <w:pStyle w:val="32"/>
        <w:autoSpaceDE w:val="0"/>
        <w:spacing w:after="0"/>
        <w:ind w:left="0" w:firstLine="708"/>
        <w:jc w:val="both"/>
        <w:rPr>
          <w:sz w:val="20"/>
          <w:szCs w:val="20"/>
        </w:rPr>
      </w:pPr>
    </w:p>
    <w:p w:rsidR="00F64B10" w:rsidRPr="00403C5B" w:rsidRDefault="00F64B10" w:rsidP="00F64B10">
      <w:pPr>
        <w:pStyle w:val="32"/>
        <w:autoSpaceDE w:val="0"/>
        <w:spacing w:after="0"/>
        <w:ind w:left="0" w:firstLine="708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Финансирование подпрограммы осуществляется за счет средств местного бю</w:t>
      </w:r>
      <w:r>
        <w:rPr>
          <w:sz w:val="28"/>
          <w:szCs w:val="28"/>
        </w:rPr>
        <w:t>джета.</w:t>
      </w:r>
      <w:r w:rsidRPr="00403C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Ресурсное </w:t>
      </w:r>
      <w:r w:rsidRPr="00403C5B">
        <w:rPr>
          <w:sz w:val="28"/>
          <w:szCs w:val="28"/>
        </w:rPr>
        <w:t xml:space="preserve">обеспечение подпрограммы </w:t>
      </w:r>
      <w:r>
        <w:rPr>
          <w:sz w:val="28"/>
          <w:szCs w:val="28"/>
        </w:rPr>
        <w:t xml:space="preserve">рассчитано исходя из фактической потребности учреждения и анализа осуществленных затрат предыдущих периодов, </w:t>
      </w:r>
      <w:r w:rsidRPr="00403C5B">
        <w:rPr>
          <w:sz w:val="28"/>
          <w:szCs w:val="28"/>
        </w:rPr>
        <w:t>носит прогнозный характ</w:t>
      </w:r>
      <w:r>
        <w:rPr>
          <w:sz w:val="28"/>
          <w:szCs w:val="28"/>
        </w:rPr>
        <w:t>ер</w:t>
      </w:r>
      <w:r w:rsidRPr="00403C5B">
        <w:rPr>
          <w:sz w:val="28"/>
          <w:szCs w:val="28"/>
        </w:rPr>
        <w:t xml:space="preserve"> и подлежит ежегодной корректировке в пределах бюджетных ассигнований, предусмотренных </w:t>
      </w:r>
      <w:r w:rsidRPr="000D4071">
        <w:rPr>
          <w:sz w:val="28"/>
          <w:szCs w:val="28"/>
        </w:rPr>
        <w:t xml:space="preserve">решением Совета муниципального образования Лабинский район о бюджете </w:t>
      </w:r>
      <w:r w:rsidRPr="000D4071">
        <w:rPr>
          <w:sz w:val="28"/>
          <w:szCs w:val="28"/>
        </w:rPr>
        <w:lastRenderedPageBreak/>
        <w:t>муниципального образования Лабинский район на соответствующий финансовый год и на плановый период.</w:t>
      </w:r>
    </w:p>
    <w:p w:rsidR="00F64B10" w:rsidRPr="00B631BA" w:rsidRDefault="00F64B10" w:rsidP="00F64B10">
      <w:pPr>
        <w:pStyle w:val="32"/>
        <w:autoSpaceDE w:val="0"/>
        <w:spacing w:after="0"/>
        <w:ind w:left="0" w:firstLine="708"/>
        <w:jc w:val="both"/>
        <w:rPr>
          <w:sz w:val="20"/>
          <w:szCs w:val="20"/>
        </w:rPr>
      </w:pPr>
    </w:p>
    <w:p w:rsidR="00F64B10" w:rsidRPr="00B631BA" w:rsidRDefault="00F64B10" w:rsidP="00F64B10">
      <w:pPr>
        <w:pStyle w:val="1"/>
        <w:spacing w:before="0" w:after="0"/>
        <w:ind w:left="0"/>
        <w:jc w:val="center"/>
        <w:rPr>
          <w:rFonts w:ascii="Times New Roman" w:hAnsi="Times New Roman"/>
          <w:b w:val="0"/>
          <w:sz w:val="28"/>
          <w:szCs w:val="28"/>
        </w:rPr>
      </w:pPr>
      <w:r w:rsidRPr="00B631BA">
        <w:rPr>
          <w:rFonts w:ascii="Times New Roman" w:hAnsi="Times New Roman"/>
          <w:b w:val="0"/>
          <w:sz w:val="28"/>
          <w:szCs w:val="28"/>
        </w:rPr>
        <w:t>5. Механизм реализации муниципальной подпрограммы</w:t>
      </w:r>
    </w:p>
    <w:p w:rsidR="00F64B10" w:rsidRDefault="00F64B10" w:rsidP="00F64B10">
      <w:pPr>
        <w:jc w:val="center"/>
        <w:rPr>
          <w:sz w:val="28"/>
          <w:szCs w:val="28"/>
        </w:rPr>
      </w:pPr>
      <w:r w:rsidRPr="00B631BA">
        <w:rPr>
          <w:sz w:val="28"/>
          <w:szCs w:val="28"/>
        </w:rPr>
        <w:t>и контроль за ее выполнением</w:t>
      </w:r>
    </w:p>
    <w:p w:rsidR="00F64B10" w:rsidRPr="00403C5B" w:rsidRDefault="00F64B10" w:rsidP="00F64B10">
      <w:pPr>
        <w:jc w:val="center"/>
        <w:rPr>
          <w:sz w:val="28"/>
          <w:szCs w:val="28"/>
        </w:rPr>
      </w:pPr>
      <w:r w:rsidRPr="00403C5B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F64B10" w:rsidRPr="00403C5B" w:rsidRDefault="00F64B10" w:rsidP="00F64B10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 обеспечивает разработку и реализацию подпрограммы;</w:t>
      </w:r>
    </w:p>
    <w:p w:rsidR="00F64B10" w:rsidRPr="00403C5B" w:rsidRDefault="00F64B10" w:rsidP="00F64B10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 организует работу по достижению целевых показателей подпрограммы;</w:t>
      </w:r>
    </w:p>
    <w:p w:rsidR="00F64B10" w:rsidRPr="00403C5B" w:rsidRDefault="00F64B10" w:rsidP="00F64B10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64B10" w:rsidRPr="00403C5B" w:rsidRDefault="00F64B10" w:rsidP="00F64B10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 w:rsidR="00F64B10" w:rsidRDefault="00F64B10" w:rsidP="00F64B10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Координатор подпрограммы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F64B10" w:rsidRDefault="00F64B10" w:rsidP="00F64B10">
      <w:pPr>
        <w:ind w:firstLine="709"/>
        <w:jc w:val="both"/>
        <w:rPr>
          <w:sz w:val="28"/>
          <w:szCs w:val="28"/>
        </w:rPr>
      </w:pPr>
    </w:p>
    <w:p w:rsidR="00F64B10" w:rsidRPr="00403C5B" w:rsidRDefault="00F64B10" w:rsidP="00F64B10">
      <w:pPr>
        <w:ind w:firstLine="709"/>
        <w:jc w:val="both"/>
        <w:rPr>
          <w:sz w:val="28"/>
          <w:szCs w:val="28"/>
        </w:rPr>
      </w:pPr>
    </w:p>
    <w:p w:rsidR="00F64B10" w:rsidRPr="009F36C2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F64B10" w:rsidRPr="009F36C2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</w:t>
      </w:r>
    </w:p>
    <w:p w:rsidR="00F64B10" w:rsidRPr="009F36C2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 xml:space="preserve">развития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F36C2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Pr="009F36C2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4B10" w:rsidRPr="00C56904" w:rsidRDefault="00F64B10" w:rsidP="00F64B10">
      <w:pPr>
        <w:rPr>
          <w:sz w:val="28"/>
          <w:szCs w:val="28"/>
        </w:rPr>
        <w:sectPr w:rsidR="00F64B10" w:rsidRPr="00C56904" w:rsidSect="00F64B10">
          <w:headerReference w:type="even" r:id="rId7"/>
          <w:headerReference w:type="default" r:id="rId8"/>
          <w:footerReference w:type="default" r:id="rId9"/>
          <w:pgSz w:w="11906" w:h="16838" w:code="9"/>
          <w:pgMar w:top="1134" w:right="680" w:bottom="851" w:left="1701" w:header="567" w:footer="567" w:gutter="0"/>
          <w:cols w:space="720"/>
          <w:titlePg/>
          <w:docGrid w:linePitch="360"/>
        </w:sectPr>
      </w:pPr>
    </w:p>
    <w:tbl>
      <w:tblPr>
        <w:tblW w:w="14572" w:type="dxa"/>
        <w:tblLook w:val="04A0" w:firstRow="1" w:lastRow="0" w:firstColumn="1" w:lastColumn="0" w:noHBand="0" w:noVBand="1"/>
      </w:tblPr>
      <w:tblGrid>
        <w:gridCol w:w="113"/>
        <w:gridCol w:w="855"/>
        <w:gridCol w:w="6658"/>
        <w:gridCol w:w="1417"/>
        <w:gridCol w:w="248"/>
        <w:gridCol w:w="743"/>
        <w:gridCol w:w="1416"/>
        <w:gridCol w:w="1559"/>
        <w:gridCol w:w="1563"/>
      </w:tblGrid>
      <w:tr w:rsidR="00147BB5" w:rsidRPr="00E14336" w:rsidTr="00147BB5">
        <w:tc>
          <w:tcPr>
            <w:tcW w:w="9291" w:type="dxa"/>
            <w:gridSpan w:val="5"/>
          </w:tcPr>
          <w:p w:rsidR="00147BB5" w:rsidRPr="00147BB5" w:rsidRDefault="00147BB5" w:rsidP="007E0FD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281" w:type="dxa"/>
            <w:gridSpan w:val="4"/>
          </w:tcPr>
          <w:p w:rsidR="00147BB5" w:rsidRPr="00147BB5" w:rsidRDefault="00147BB5" w:rsidP="007E0FD7">
            <w:pPr>
              <w:jc w:val="center"/>
              <w:rPr>
                <w:sz w:val="27"/>
                <w:szCs w:val="27"/>
              </w:rPr>
            </w:pPr>
            <w:r w:rsidRPr="00147BB5">
              <w:rPr>
                <w:sz w:val="27"/>
                <w:szCs w:val="27"/>
              </w:rPr>
              <w:t>Приложение № 1</w:t>
            </w:r>
          </w:p>
          <w:p w:rsidR="00147BB5" w:rsidRPr="00147BB5" w:rsidRDefault="00147BB5" w:rsidP="007E0FD7">
            <w:pPr>
              <w:jc w:val="center"/>
              <w:rPr>
                <w:rFonts w:eastAsia="Calibri"/>
                <w:sz w:val="27"/>
                <w:szCs w:val="27"/>
              </w:rPr>
            </w:pPr>
            <w:r w:rsidRPr="00147BB5">
              <w:rPr>
                <w:sz w:val="27"/>
                <w:szCs w:val="27"/>
              </w:rPr>
              <w:t xml:space="preserve">к муниципальной подпрограмме </w:t>
            </w:r>
            <w:r w:rsidRPr="00147BB5">
              <w:rPr>
                <w:rFonts w:eastAsia="Calibri"/>
                <w:color w:val="000000"/>
                <w:sz w:val="27"/>
                <w:szCs w:val="27"/>
              </w:rPr>
              <w:t>«</w:t>
            </w:r>
            <w:r w:rsidRPr="00147BB5">
              <w:rPr>
                <w:rFonts w:eastAsia="Calibri"/>
                <w:sz w:val="27"/>
                <w:szCs w:val="27"/>
              </w:rPr>
              <w:t>Снижение административных</w:t>
            </w:r>
          </w:p>
          <w:p w:rsidR="00147BB5" w:rsidRPr="00147BB5" w:rsidRDefault="00147BB5" w:rsidP="007E0FD7">
            <w:pPr>
              <w:jc w:val="center"/>
              <w:rPr>
                <w:sz w:val="27"/>
                <w:szCs w:val="27"/>
              </w:rPr>
            </w:pPr>
            <w:r w:rsidRPr="00147BB5">
              <w:rPr>
                <w:rFonts w:eastAsia="Calibri"/>
                <w:sz w:val="27"/>
                <w:szCs w:val="27"/>
              </w:rPr>
              <w:t xml:space="preserve">барьеров, повышение качества и доступности предоставления государственных и муниципальных </w:t>
            </w:r>
            <w:proofErr w:type="gramStart"/>
            <w:r w:rsidRPr="00147BB5">
              <w:rPr>
                <w:rFonts w:eastAsia="Calibri"/>
                <w:sz w:val="27"/>
                <w:szCs w:val="27"/>
              </w:rPr>
              <w:t>услуг  на</w:t>
            </w:r>
            <w:proofErr w:type="gramEnd"/>
            <w:r w:rsidRPr="00147BB5">
              <w:rPr>
                <w:rFonts w:eastAsia="Calibri"/>
                <w:sz w:val="27"/>
                <w:szCs w:val="27"/>
              </w:rPr>
              <w:t xml:space="preserve">  базе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</w:t>
            </w:r>
          </w:p>
        </w:tc>
      </w:tr>
      <w:tr w:rsidR="00147BB5" w:rsidRPr="00E14336" w:rsidTr="00E020D9">
        <w:tc>
          <w:tcPr>
            <w:tcW w:w="14572" w:type="dxa"/>
            <w:gridSpan w:val="9"/>
          </w:tcPr>
          <w:p w:rsidR="00147BB5" w:rsidRPr="00147BB5" w:rsidRDefault="00147BB5" w:rsidP="007E0FD7">
            <w:pPr>
              <w:jc w:val="center"/>
              <w:rPr>
                <w:sz w:val="27"/>
                <w:szCs w:val="27"/>
              </w:rPr>
            </w:pPr>
          </w:p>
          <w:p w:rsidR="00147BB5" w:rsidRPr="00147BB5" w:rsidRDefault="00147BB5" w:rsidP="007E0FD7">
            <w:pPr>
              <w:jc w:val="center"/>
              <w:rPr>
                <w:sz w:val="27"/>
                <w:szCs w:val="27"/>
              </w:rPr>
            </w:pPr>
            <w:r w:rsidRPr="00147BB5">
              <w:rPr>
                <w:sz w:val="27"/>
                <w:szCs w:val="27"/>
              </w:rPr>
              <w:t xml:space="preserve">Цели, задачи и целевые показатели подпрограммы </w:t>
            </w:r>
            <w:r w:rsidRPr="00147BB5">
              <w:rPr>
                <w:color w:val="000000"/>
                <w:sz w:val="27"/>
                <w:szCs w:val="27"/>
              </w:rPr>
              <w:t>«</w:t>
            </w:r>
            <w:r w:rsidRPr="00147BB5">
              <w:rPr>
                <w:sz w:val="27"/>
                <w:szCs w:val="27"/>
              </w:rPr>
              <w:t xml:space="preserve">Снижение административных барьеров, повышение качества и доступности предоставления государственных и муниципальных услуг </w:t>
            </w:r>
            <w:proofErr w:type="gramStart"/>
            <w:r w:rsidRPr="00147BB5">
              <w:rPr>
                <w:sz w:val="27"/>
                <w:szCs w:val="27"/>
              </w:rPr>
              <w:t>на  базе</w:t>
            </w:r>
            <w:proofErr w:type="gramEnd"/>
            <w:r w:rsidRPr="00147BB5">
              <w:rPr>
                <w:sz w:val="27"/>
                <w:szCs w:val="27"/>
              </w:rPr>
              <w:t xml:space="preserve">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</w:t>
            </w:r>
          </w:p>
          <w:p w:rsidR="00147BB5" w:rsidRPr="00147BB5" w:rsidRDefault="00147BB5" w:rsidP="007E0FD7">
            <w:pPr>
              <w:jc w:val="center"/>
              <w:rPr>
                <w:sz w:val="27"/>
                <w:szCs w:val="27"/>
              </w:rPr>
            </w:pP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86"/>
          <w:tblHeader/>
        </w:trPr>
        <w:tc>
          <w:tcPr>
            <w:tcW w:w="855" w:type="dxa"/>
            <w:vMerge w:val="restart"/>
            <w:tcBorders>
              <w:top w:val="single" w:sz="4" w:space="0" w:color="auto"/>
            </w:tcBorders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№</w:t>
            </w:r>
          </w:p>
          <w:p w:rsidR="00147BB5" w:rsidRPr="005C0746" w:rsidRDefault="00147BB5" w:rsidP="007E0FD7">
            <w:pPr>
              <w:jc w:val="center"/>
            </w:pPr>
            <w:r w:rsidRPr="005C0746">
              <w:t>п/п</w:t>
            </w:r>
          </w:p>
        </w:tc>
        <w:tc>
          <w:tcPr>
            <w:tcW w:w="665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47BB5" w:rsidRPr="005C0746" w:rsidRDefault="00147BB5" w:rsidP="007E0FD7">
            <w:pPr>
              <w:jc w:val="center"/>
            </w:pPr>
            <w:r w:rsidRPr="005C0746">
              <w:t>Наименование целевого</w:t>
            </w:r>
          </w:p>
          <w:p w:rsidR="00147BB5" w:rsidRPr="005C0746" w:rsidRDefault="00147BB5" w:rsidP="007E0FD7">
            <w:pPr>
              <w:jc w:val="center"/>
            </w:pPr>
            <w:r w:rsidRPr="005C0746"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47BB5" w:rsidRPr="005C0746" w:rsidRDefault="00147BB5" w:rsidP="007E0FD7">
            <w:pPr>
              <w:jc w:val="center"/>
            </w:pPr>
            <w:r w:rsidRPr="005C0746">
              <w:t>Единица</w:t>
            </w:r>
          </w:p>
          <w:p w:rsidR="00147BB5" w:rsidRPr="005C0746" w:rsidRDefault="00147BB5" w:rsidP="007E0FD7">
            <w:pPr>
              <w:jc w:val="center"/>
            </w:pPr>
            <w:r w:rsidRPr="005C0746">
              <w:t>измерения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</w:tcBorders>
          </w:tcPr>
          <w:p w:rsidR="00147BB5" w:rsidRPr="005C0746" w:rsidRDefault="00147BB5" w:rsidP="007E0FD7">
            <w:pPr>
              <w:jc w:val="center"/>
            </w:pPr>
            <w:r w:rsidRPr="005C0746">
              <w:t>Статус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</w:tcBorders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Значение показателей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86"/>
          <w:tblHeader/>
        </w:trPr>
        <w:tc>
          <w:tcPr>
            <w:tcW w:w="855" w:type="dxa"/>
            <w:vMerge/>
          </w:tcPr>
          <w:p w:rsidR="00147BB5" w:rsidRPr="005C0746" w:rsidRDefault="00147BB5" w:rsidP="007E0FD7">
            <w:pPr>
              <w:jc w:val="center"/>
            </w:pPr>
          </w:p>
        </w:tc>
        <w:tc>
          <w:tcPr>
            <w:tcW w:w="6658" w:type="dxa"/>
            <w:vMerge/>
            <w:vAlign w:val="center"/>
          </w:tcPr>
          <w:p w:rsidR="00147BB5" w:rsidRPr="005C0746" w:rsidRDefault="00147BB5" w:rsidP="007E0F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147BB5" w:rsidRPr="005C0746" w:rsidRDefault="00147BB5" w:rsidP="007E0FD7">
            <w:pPr>
              <w:jc w:val="center"/>
            </w:pPr>
          </w:p>
        </w:tc>
        <w:tc>
          <w:tcPr>
            <w:tcW w:w="991" w:type="dxa"/>
            <w:gridSpan w:val="2"/>
            <w:vMerge/>
          </w:tcPr>
          <w:p w:rsidR="00147BB5" w:rsidRPr="005C0746" w:rsidRDefault="00147BB5" w:rsidP="007E0FD7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147BB5" w:rsidRPr="005C0746" w:rsidRDefault="00147BB5" w:rsidP="007E0FD7">
            <w:pPr>
              <w:jc w:val="center"/>
            </w:pPr>
          </w:p>
          <w:p w:rsidR="00147BB5" w:rsidRPr="005C0746" w:rsidRDefault="00147BB5" w:rsidP="007E0FD7">
            <w:pPr>
              <w:jc w:val="center"/>
            </w:pPr>
            <w:r w:rsidRPr="005C0746"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47BB5" w:rsidRPr="005C0746" w:rsidRDefault="00147BB5" w:rsidP="007E0FD7">
            <w:pPr>
              <w:jc w:val="center"/>
            </w:pPr>
          </w:p>
          <w:p w:rsidR="00147BB5" w:rsidRPr="005C0746" w:rsidRDefault="00147BB5" w:rsidP="007E0FD7">
            <w:pPr>
              <w:jc w:val="center"/>
            </w:pPr>
            <w:r w:rsidRPr="005C0746">
              <w:t>2017 год</w:t>
            </w:r>
          </w:p>
        </w:tc>
        <w:tc>
          <w:tcPr>
            <w:tcW w:w="1563" w:type="dxa"/>
            <w:tcBorders>
              <w:top w:val="single" w:sz="4" w:space="0" w:color="auto"/>
            </w:tcBorders>
            <w:vAlign w:val="center"/>
          </w:tcPr>
          <w:p w:rsidR="00147BB5" w:rsidRPr="005C0746" w:rsidRDefault="00147BB5" w:rsidP="007E0FD7">
            <w:pPr>
              <w:jc w:val="center"/>
            </w:pPr>
          </w:p>
          <w:p w:rsidR="00147BB5" w:rsidRPr="005C0746" w:rsidRDefault="00147BB5" w:rsidP="007E0FD7">
            <w:pPr>
              <w:jc w:val="center"/>
            </w:pPr>
            <w:r w:rsidRPr="005C0746">
              <w:t>2018 год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59"/>
          <w:tblHeader/>
        </w:trPr>
        <w:tc>
          <w:tcPr>
            <w:tcW w:w="855" w:type="dxa"/>
          </w:tcPr>
          <w:p w:rsidR="00147BB5" w:rsidRPr="005C0746" w:rsidRDefault="00147BB5" w:rsidP="007E0FD7">
            <w:pPr>
              <w:jc w:val="center"/>
            </w:pPr>
            <w:r w:rsidRPr="005C0746">
              <w:t>1</w:t>
            </w:r>
          </w:p>
        </w:tc>
        <w:tc>
          <w:tcPr>
            <w:tcW w:w="6658" w:type="dxa"/>
          </w:tcPr>
          <w:p w:rsidR="00147BB5" w:rsidRPr="005C0746" w:rsidRDefault="00147BB5" w:rsidP="007E0FD7">
            <w:pPr>
              <w:jc w:val="center"/>
            </w:pPr>
            <w:r w:rsidRPr="005C0746">
              <w:t>2</w:t>
            </w:r>
          </w:p>
        </w:tc>
        <w:tc>
          <w:tcPr>
            <w:tcW w:w="1417" w:type="dxa"/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3</w:t>
            </w:r>
          </w:p>
        </w:tc>
        <w:tc>
          <w:tcPr>
            <w:tcW w:w="991" w:type="dxa"/>
            <w:gridSpan w:val="2"/>
          </w:tcPr>
          <w:p w:rsidR="00147BB5" w:rsidRPr="005C0746" w:rsidRDefault="00147BB5" w:rsidP="007E0FD7">
            <w:pPr>
              <w:jc w:val="center"/>
            </w:pPr>
            <w:r w:rsidRPr="005C0746">
              <w:t>4</w:t>
            </w:r>
          </w:p>
        </w:tc>
        <w:tc>
          <w:tcPr>
            <w:tcW w:w="1416" w:type="dxa"/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5</w:t>
            </w:r>
          </w:p>
        </w:tc>
        <w:tc>
          <w:tcPr>
            <w:tcW w:w="1559" w:type="dxa"/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6</w:t>
            </w:r>
          </w:p>
        </w:tc>
        <w:tc>
          <w:tcPr>
            <w:tcW w:w="1563" w:type="dxa"/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7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86"/>
          <w:tblHeader/>
        </w:trPr>
        <w:tc>
          <w:tcPr>
            <w:tcW w:w="855" w:type="dxa"/>
            <w:vMerge w:val="restart"/>
            <w:tcBorders>
              <w:top w:val="single" w:sz="4" w:space="0" w:color="auto"/>
            </w:tcBorders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№</w:t>
            </w:r>
          </w:p>
          <w:p w:rsidR="00147BB5" w:rsidRPr="005C0746" w:rsidRDefault="00147BB5" w:rsidP="007E0FD7">
            <w:pPr>
              <w:jc w:val="center"/>
            </w:pPr>
            <w:r w:rsidRPr="005C0746">
              <w:t>п/п</w:t>
            </w:r>
          </w:p>
        </w:tc>
        <w:tc>
          <w:tcPr>
            <w:tcW w:w="665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47BB5" w:rsidRPr="005C0746" w:rsidRDefault="00147BB5" w:rsidP="007E0FD7">
            <w:pPr>
              <w:jc w:val="center"/>
            </w:pPr>
            <w:r w:rsidRPr="005C0746">
              <w:t>Наименование целевого</w:t>
            </w:r>
          </w:p>
          <w:p w:rsidR="00147BB5" w:rsidRPr="005C0746" w:rsidRDefault="00147BB5" w:rsidP="007E0FD7">
            <w:pPr>
              <w:jc w:val="center"/>
            </w:pPr>
            <w:r w:rsidRPr="005C0746"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47BB5" w:rsidRPr="005C0746" w:rsidRDefault="00147BB5" w:rsidP="007E0FD7">
            <w:pPr>
              <w:jc w:val="center"/>
            </w:pPr>
            <w:r w:rsidRPr="005C0746">
              <w:t>Единица</w:t>
            </w:r>
          </w:p>
          <w:p w:rsidR="00147BB5" w:rsidRPr="005C0746" w:rsidRDefault="00147BB5" w:rsidP="007E0FD7">
            <w:pPr>
              <w:jc w:val="center"/>
            </w:pPr>
            <w:r w:rsidRPr="005C0746">
              <w:t>измерения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</w:tcBorders>
          </w:tcPr>
          <w:p w:rsidR="00147BB5" w:rsidRPr="005C0746" w:rsidRDefault="00147BB5" w:rsidP="007E0FD7">
            <w:pPr>
              <w:jc w:val="center"/>
            </w:pPr>
            <w:r w:rsidRPr="005C0746">
              <w:t>Статус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</w:tcBorders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Значение показателей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86"/>
          <w:tblHeader/>
        </w:trPr>
        <w:tc>
          <w:tcPr>
            <w:tcW w:w="855" w:type="dxa"/>
            <w:vMerge/>
          </w:tcPr>
          <w:p w:rsidR="00147BB5" w:rsidRPr="005C0746" w:rsidRDefault="00147BB5" w:rsidP="007E0FD7">
            <w:pPr>
              <w:jc w:val="center"/>
            </w:pPr>
          </w:p>
        </w:tc>
        <w:tc>
          <w:tcPr>
            <w:tcW w:w="6658" w:type="dxa"/>
            <w:vMerge/>
            <w:vAlign w:val="center"/>
          </w:tcPr>
          <w:p w:rsidR="00147BB5" w:rsidRPr="005C0746" w:rsidRDefault="00147BB5" w:rsidP="007E0F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147BB5" w:rsidRPr="005C0746" w:rsidRDefault="00147BB5" w:rsidP="007E0FD7">
            <w:pPr>
              <w:jc w:val="center"/>
            </w:pPr>
          </w:p>
        </w:tc>
        <w:tc>
          <w:tcPr>
            <w:tcW w:w="991" w:type="dxa"/>
            <w:gridSpan w:val="2"/>
            <w:vMerge/>
          </w:tcPr>
          <w:p w:rsidR="00147BB5" w:rsidRPr="005C0746" w:rsidRDefault="00147BB5" w:rsidP="007E0FD7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147BB5" w:rsidRPr="005C0746" w:rsidRDefault="00147BB5" w:rsidP="007E0FD7">
            <w:pPr>
              <w:jc w:val="center"/>
            </w:pPr>
          </w:p>
          <w:p w:rsidR="00147BB5" w:rsidRPr="005C0746" w:rsidRDefault="00147BB5" w:rsidP="007E0FD7">
            <w:pPr>
              <w:jc w:val="center"/>
            </w:pPr>
            <w:r w:rsidRPr="005C0746"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47BB5" w:rsidRPr="005C0746" w:rsidRDefault="00147BB5" w:rsidP="007E0FD7">
            <w:pPr>
              <w:jc w:val="center"/>
            </w:pPr>
          </w:p>
          <w:p w:rsidR="00147BB5" w:rsidRPr="005C0746" w:rsidRDefault="00147BB5" w:rsidP="007E0FD7">
            <w:pPr>
              <w:jc w:val="center"/>
            </w:pPr>
            <w:r w:rsidRPr="005C0746">
              <w:t>2017 год</w:t>
            </w:r>
          </w:p>
        </w:tc>
        <w:tc>
          <w:tcPr>
            <w:tcW w:w="1563" w:type="dxa"/>
            <w:tcBorders>
              <w:top w:val="single" w:sz="4" w:space="0" w:color="auto"/>
            </w:tcBorders>
            <w:vAlign w:val="center"/>
          </w:tcPr>
          <w:p w:rsidR="00147BB5" w:rsidRPr="005C0746" w:rsidRDefault="00147BB5" w:rsidP="007E0FD7">
            <w:pPr>
              <w:jc w:val="center"/>
            </w:pPr>
          </w:p>
          <w:p w:rsidR="00147BB5" w:rsidRPr="005C0746" w:rsidRDefault="00147BB5" w:rsidP="007E0FD7">
            <w:pPr>
              <w:jc w:val="center"/>
            </w:pPr>
            <w:r w:rsidRPr="005C0746">
              <w:t>2018 год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59"/>
          <w:tblHeader/>
        </w:trPr>
        <w:tc>
          <w:tcPr>
            <w:tcW w:w="855" w:type="dxa"/>
          </w:tcPr>
          <w:p w:rsidR="00147BB5" w:rsidRPr="005C0746" w:rsidRDefault="00147BB5" w:rsidP="007E0FD7">
            <w:pPr>
              <w:jc w:val="center"/>
            </w:pPr>
            <w:r w:rsidRPr="005C0746">
              <w:t>1</w:t>
            </w:r>
          </w:p>
        </w:tc>
        <w:tc>
          <w:tcPr>
            <w:tcW w:w="6658" w:type="dxa"/>
          </w:tcPr>
          <w:p w:rsidR="00147BB5" w:rsidRPr="005C0746" w:rsidRDefault="00147BB5" w:rsidP="007E0FD7">
            <w:pPr>
              <w:jc w:val="center"/>
            </w:pPr>
            <w:r w:rsidRPr="005C0746">
              <w:t>2</w:t>
            </w:r>
          </w:p>
        </w:tc>
        <w:tc>
          <w:tcPr>
            <w:tcW w:w="1417" w:type="dxa"/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3</w:t>
            </w:r>
          </w:p>
        </w:tc>
        <w:tc>
          <w:tcPr>
            <w:tcW w:w="991" w:type="dxa"/>
            <w:gridSpan w:val="2"/>
          </w:tcPr>
          <w:p w:rsidR="00147BB5" w:rsidRPr="005C0746" w:rsidRDefault="00147BB5" w:rsidP="007E0FD7">
            <w:pPr>
              <w:jc w:val="center"/>
            </w:pPr>
            <w:r w:rsidRPr="005C0746">
              <w:t>4</w:t>
            </w:r>
          </w:p>
        </w:tc>
        <w:tc>
          <w:tcPr>
            <w:tcW w:w="1416" w:type="dxa"/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5</w:t>
            </w:r>
          </w:p>
        </w:tc>
        <w:tc>
          <w:tcPr>
            <w:tcW w:w="1559" w:type="dxa"/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6</w:t>
            </w:r>
          </w:p>
        </w:tc>
        <w:tc>
          <w:tcPr>
            <w:tcW w:w="1563" w:type="dxa"/>
            <w:vAlign w:val="center"/>
          </w:tcPr>
          <w:p w:rsidR="00147BB5" w:rsidRPr="005C0746" w:rsidRDefault="00147BB5" w:rsidP="007E0FD7">
            <w:pPr>
              <w:jc w:val="center"/>
            </w:pPr>
            <w:r w:rsidRPr="005C0746">
              <w:t>7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71"/>
          <w:tblHeader/>
        </w:trPr>
        <w:tc>
          <w:tcPr>
            <w:tcW w:w="855" w:type="dxa"/>
          </w:tcPr>
          <w:p w:rsidR="00147BB5" w:rsidRPr="005C0746" w:rsidRDefault="00147BB5" w:rsidP="007E0FD7">
            <w:pPr>
              <w:jc w:val="center"/>
            </w:pPr>
            <w:r w:rsidRPr="005C0746">
              <w:t>1.</w:t>
            </w:r>
          </w:p>
        </w:tc>
        <w:tc>
          <w:tcPr>
            <w:tcW w:w="13604" w:type="dxa"/>
            <w:gridSpan w:val="7"/>
            <w:shd w:val="clear" w:color="auto" w:fill="FFFFFF"/>
          </w:tcPr>
          <w:p w:rsidR="00147BB5" w:rsidRPr="005C0746" w:rsidRDefault="00147BB5" w:rsidP="007E0F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4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«Снижение административных барьеров, повышение качества и доступности предоставления государственных и 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C0746">
              <w:rPr>
                <w:rFonts w:ascii="Times New Roman" w:hAnsi="Times New Roman" w:cs="Times New Roman"/>
                <w:sz w:val="24"/>
                <w:szCs w:val="24"/>
              </w:rPr>
              <w:t xml:space="preserve"> базе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71"/>
          <w:tblHeader/>
        </w:trPr>
        <w:tc>
          <w:tcPr>
            <w:tcW w:w="855" w:type="dxa"/>
          </w:tcPr>
          <w:p w:rsidR="00147BB5" w:rsidRPr="005C0746" w:rsidRDefault="00147BB5" w:rsidP="007E0FD7">
            <w:pPr>
              <w:jc w:val="center"/>
            </w:pPr>
            <w:r w:rsidRPr="005C0746">
              <w:t>1.1.1</w:t>
            </w:r>
          </w:p>
        </w:tc>
        <w:tc>
          <w:tcPr>
            <w:tcW w:w="6658" w:type="dxa"/>
          </w:tcPr>
          <w:p w:rsidR="00147BB5" w:rsidRPr="005C0746" w:rsidRDefault="00147BB5" w:rsidP="007E0FD7">
            <w:r w:rsidRPr="005C0746">
              <w:t>Целевые показатели:</w:t>
            </w:r>
          </w:p>
          <w:p w:rsidR="00147BB5" w:rsidRPr="005C0746" w:rsidRDefault="00147BB5" w:rsidP="007E0FD7">
            <w:r w:rsidRPr="005C0746">
              <w:t>уровень удовлетворенности граждан качеством предоставления государственных</w:t>
            </w:r>
            <w:r>
              <w:t xml:space="preserve"> и муниципальных услуг на базе </w:t>
            </w:r>
            <w:r w:rsidRPr="005C0746">
              <w:t>МБУ МО Лабинский район «Межмуниципальный МФЦ»</w:t>
            </w:r>
          </w:p>
        </w:tc>
        <w:tc>
          <w:tcPr>
            <w:tcW w:w="1417" w:type="dxa"/>
          </w:tcPr>
          <w:p w:rsidR="00147BB5" w:rsidRPr="005C0746" w:rsidRDefault="00147BB5" w:rsidP="007E0FD7">
            <w:pPr>
              <w:jc w:val="center"/>
            </w:pPr>
            <w:r w:rsidRPr="005C0746">
              <w:t>процент</w:t>
            </w:r>
          </w:p>
        </w:tc>
        <w:tc>
          <w:tcPr>
            <w:tcW w:w="991" w:type="dxa"/>
            <w:gridSpan w:val="2"/>
            <w:shd w:val="clear" w:color="auto" w:fill="FFFFFF"/>
          </w:tcPr>
          <w:p w:rsidR="00147BB5" w:rsidRPr="005C0746" w:rsidRDefault="00147BB5" w:rsidP="007E0FD7">
            <w:pPr>
              <w:jc w:val="center"/>
            </w:pPr>
            <w:r w:rsidRPr="005C0746">
              <w:t>1</w:t>
            </w:r>
          </w:p>
        </w:tc>
        <w:tc>
          <w:tcPr>
            <w:tcW w:w="1416" w:type="dxa"/>
          </w:tcPr>
          <w:p w:rsidR="00147BB5" w:rsidRPr="005C0746" w:rsidRDefault="00147BB5" w:rsidP="007E0FD7">
            <w:pPr>
              <w:jc w:val="center"/>
            </w:pPr>
            <w:r w:rsidRPr="005C0746">
              <w:t>75</w:t>
            </w:r>
          </w:p>
        </w:tc>
        <w:tc>
          <w:tcPr>
            <w:tcW w:w="1559" w:type="dxa"/>
          </w:tcPr>
          <w:p w:rsidR="00147BB5" w:rsidRPr="005C0746" w:rsidRDefault="00147BB5" w:rsidP="007E0FD7">
            <w:pPr>
              <w:jc w:val="center"/>
            </w:pPr>
            <w:r w:rsidRPr="005C0746">
              <w:t>85</w:t>
            </w:r>
          </w:p>
        </w:tc>
        <w:tc>
          <w:tcPr>
            <w:tcW w:w="1563" w:type="dxa"/>
          </w:tcPr>
          <w:p w:rsidR="00147BB5" w:rsidRPr="005C0746" w:rsidRDefault="00147BB5" w:rsidP="007E0FD7">
            <w:pPr>
              <w:jc w:val="center"/>
            </w:pPr>
            <w:r w:rsidRPr="005C0746">
              <w:t>90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71"/>
          <w:tblHeader/>
        </w:trPr>
        <w:tc>
          <w:tcPr>
            <w:tcW w:w="855" w:type="dxa"/>
          </w:tcPr>
          <w:p w:rsidR="00147BB5" w:rsidRPr="005C0746" w:rsidRDefault="00147BB5" w:rsidP="007E0FD7">
            <w:pPr>
              <w:jc w:val="center"/>
            </w:pPr>
            <w:r>
              <w:lastRenderedPageBreak/>
              <w:t>1</w:t>
            </w:r>
          </w:p>
        </w:tc>
        <w:tc>
          <w:tcPr>
            <w:tcW w:w="6658" w:type="dxa"/>
          </w:tcPr>
          <w:p w:rsidR="00147BB5" w:rsidRPr="005C0746" w:rsidRDefault="00147BB5" w:rsidP="007E0FD7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147BB5" w:rsidRPr="005C0746" w:rsidRDefault="00147BB5" w:rsidP="007E0FD7">
            <w:pPr>
              <w:jc w:val="center"/>
            </w:pPr>
            <w:r>
              <w:t>3</w:t>
            </w:r>
          </w:p>
        </w:tc>
        <w:tc>
          <w:tcPr>
            <w:tcW w:w="991" w:type="dxa"/>
            <w:gridSpan w:val="2"/>
            <w:shd w:val="clear" w:color="auto" w:fill="FFFFFF"/>
          </w:tcPr>
          <w:p w:rsidR="00147BB5" w:rsidRPr="005C0746" w:rsidRDefault="00147BB5" w:rsidP="007E0FD7">
            <w:pPr>
              <w:jc w:val="center"/>
            </w:pPr>
            <w:r>
              <w:t>4</w:t>
            </w:r>
          </w:p>
        </w:tc>
        <w:tc>
          <w:tcPr>
            <w:tcW w:w="1416" w:type="dxa"/>
          </w:tcPr>
          <w:p w:rsidR="00147BB5" w:rsidRPr="005C0746" w:rsidRDefault="00147BB5" w:rsidP="007E0FD7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147BB5" w:rsidRPr="005C0746" w:rsidRDefault="00147BB5" w:rsidP="007E0FD7">
            <w:pPr>
              <w:jc w:val="center"/>
            </w:pPr>
            <w:r>
              <w:t>6</w:t>
            </w:r>
          </w:p>
        </w:tc>
        <w:tc>
          <w:tcPr>
            <w:tcW w:w="1563" w:type="dxa"/>
          </w:tcPr>
          <w:p w:rsidR="00147BB5" w:rsidRPr="005C0746" w:rsidRDefault="00147BB5" w:rsidP="007E0FD7">
            <w:pPr>
              <w:jc w:val="center"/>
            </w:pPr>
            <w:r>
              <w:t>7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71"/>
          <w:tblHeader/>
        </w:trPr>
        <w:tc>
          <w:tcPr>
            <w:tcW w:w="855" w:type="dxa"/>
          </w:tcPr>
          <w:p w:rsidR="00147BB5" w:rsidRPr="005C0746" w:rsidRDefault="00147BB5" w:rsidP="007E0FD7">
            <w:pPr>
              <w:jc w:val="center"/>
            </w:pPr>
            <w:r w:rsidRPr="005C0746">
              <w:t>1.1.2</w:t>
            </w:r>
          </w:p>
        </w:tc>
        <w:tc>
          <w:tcPr>
            <w:tcW w:w="6658" w:type="dxa"/>
          </w:tcPr>
          <w:p w:rsidR="00147BB5" w:rsidRPr="005C0746" w:rsidRDefault="00147BB5" w:rsidP="007E0FD7">
            <w:r w:rsidRPr="005C0746">
              <w:t>доля граждан, имеющих доступ к получению государственных и муниципальных услуг по принципу «одного окна» по месту пребывания</w:t>
            </w:r>
          </w:p>
        </w:tc>
        <w:tc>
          <w:tcPr>
            <w:tcW w:w="1417" w:type="dxa"/>
          </w:tcPr>
          <w:p w:rsidR="00147BB5" w:rsidRPr="005C0746" w:rsidRDefault="00147BB5" w:rsidP="007E0FD7">
            <w:pPr>
              <w:jc w:val="center"/>
            </w:pPr>
            <w:r w:rsidRPr="005C0746">
              <w:t>процент</w:t>
            </w:r>
          </w:p>
        </w:tc>
        <w:tc>
          <w:tcPr>
            <w:tcW w:w="991" w:type="dxa"/>
            <w:gridSpan w:val="2"/>
            <w:shd w:val="clear" w:color="auto" w:fill="FFFFFF"/>
          </w:tcPr>
          <w:p w:rsidR="00147BB5" w:rsidRPr="005C0746" w:rsidRDefault="00147BB5" w:rsidP="007E0FD7">
            <w:pPr>
              <w:jc w:val="center"/>
            </w:pPr>
            <w:r w:rsidRPr="005C0746">
              <w:t>2</w:t>
            </w:r>
          </w:p>
        </w:tc>
        <w:tc>
          <w:tcPr>
            <w:tcW w:w="1416" w:type="dxa"/>
          </w:tcPr>
          <w:p w:rsidR="00147BB5" w:rsidRPr="005C0746" w:rsidRDefault="00147BB5" w:rsidP="007E0FD7">
            <w:pPr>
              <w:jc w:val="center"/>
            </w:pPr>
            <w:r w:rsidRPr="005C0746">
              <w:t>90</w:t>
            </w:r>
          </w:p>
        </w:tc>
        <w:tc>
          <w:tcPr>
            <w:tcW w:w="1559" w:type="dxa"/>
          </w:tcPr>
          <w:p w:rsidR="00147BB5" w:rsidRPr="005C0746" w:rsidRDefault="00147BB5" w:rsidP="007E0FD7">
            <w:pPr>
              <w:jc w:val="center"/>
            </w:pPr>
            <w:r w:rsidRPr="005C0746">
              <w:t>90</w:t>
            </w:r>
          </w:p>
        </w:tc>
        <w:tc>
          <w:tcPr>
            <w:tcW w:w="1563" w:type="dxa"/>
          </w:tcPr>
          <w:p w:rsidR="00147BB5" w:rsidRPr="005C0746" w:rsidRDefault="00147BB5" w:rsidP="007E0FD7">
            <w:pPr>
              <w:jc w:val="center"/>
            </w:pPr>
            <w:r w:rsidRPr="005C0746">
              <w:t>90</w:t>
            </w:r>
          </w:p>
        </w:tc>
      </w:tr>
      <w:tr w:rsidR="00147BB5" w:rsidRPr="005C0746" w:rsidTr="00147B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71"/>
          <w:tblHeader/>
        </w:trPr>
        <w:tc>
          <w:tcPr>
            <w:tcW w:w="855" w:type="dxa"/>
          </w:tcPr>
          <w:p w:rsidR="00147BB5" w:rsidRPr="005C0746" w:rsidRDefault="00147BB5" w:rsidP="007E0FD7">
            <w:pPr>
              <w:jc w:val="center"/>
            </w:pPr>
            <w:r w:rsidRPr="005C0746">
              <w:t>1.1.3</w:t>
            </w:r>
          </w:p>
        </w:tc>
        <w:tc>
          <w:tcPr>
            <w:tcW w:w="6658" w:type="dxa"/>
          </w:tcPr>
          <w:p w:rsidR="00147BB5" w:rsidRPr="005C0746" w:rsidRDefault="00147BB5" w:rsidP="007E0FD7">
            <w:r w:rsidRPr="005C0746">
              <w:t>время ожидания в очереди при обращении в МФЦ за получением услуги</w:t>
            </w:r>
          </w:p>
        </w:tc>
        <w:tc>
          <w:tcPr>
            <w:tcW w:w="1417" w:type="dxa"/>
          </w:tcPr>
          <w:p w:rsidR="00147BB5" w:rsidRPr="005C0746" w:rsidRDefault="00147BB5" w:rsidP="007E0FD7">
            <w:pPr>
              <w:jc w:val="center"/>
            </w:pPr>
            <w:r w:rsidRPr="005C0746">
              <w:t>мин</w:t>
            </w:r>
          </w:p>
        </w:tc>
        <w:tc>
          <w:tcPr>
            <w:tcW w:w="991" w:type="dxa"/>
            <w:gridSpan w:val="2"/>
            <w:shd w:val="clear" w:color="auto" w:fill="FFFFFF"/>
          </w:tcPr>
          <w:p w:rsidR="00147BB5" w:rsidRPr="005C0746" w:rsidRDefault="00147BB5" w:rsidP="007E0FD7">
            <w:pPr>
              <w:jc w:val="center"/>
            </w:pPr>
            <w:r w:rsidRPr="005C0746">
              <w:t>3</w:t>
            </w:r>
          </w:p>
        </w:tc>
        <w:tc>
          <w:tcPr>
            <w:tcW w:w="1416" w:type="dxa"/>
          </w:tcPr>
          <w:p w:rsidR="00147BB5" w:rsidRPr="005C0746" w:rsidRDefault="00147BB5" w:rsidP="007E0FD7">
            <w:pPr>
              <w:jc w:val="center"/>
            </w:pPr>
            <w:r w:rsidRPr="005C0746">
              <w:t>15</w:t>
            </w:r>
          </w:p>
        </w:tc>
        <w:tc>
          <w:tcPr>
            <w:tcW w:w="1559" w:type="dxa"/>
          </w:tcPr>
          <w:p w:rsidR="00147BB5" w:rsidRPr="005C0746" w:rsidRDefault="00147BB5" w:rsidP="007E0FD7">
            <w:pPr>
              <w:jc w:val="center"/>
            </w:pPr>
            <w:r w:rsidRPr="005C0746">
              <w:t>15</w:t>
            </w:r>
          </w:p>
        </w:tc>
        <w:tc>
          <w:tcPr>
            <w:tcW w:w="1563" w:type="dxa"/>
          </w:tcPr>
          <w:p w:rsidR="00147BB5" w:rsidRPr="005C0746" w:rsidRDefault="00147BB5" w:rsidP="007E0FD7">
            <w:pPr>
              <w:jc w:val="center"/>
            </w:pPr>
            <w:r w:rsidRPr="005C0746">
              <w:t>15</w:t>
            </w:r>
          </w:p>
        </w:tc>
      </w:tr>
    </w:tbl>
    <w:p w:rsidR="00147BB5" w:rsidRDefault="00147BB5" w:rsidP="00147BB5">
      <w:pPr>
        <w:jc w:val="center"/>
        <w:rPr>
          <w:rStyle w:val="a9"/>
          <w:sz w:val="28"/>
          <w:szCs w:val="28"/>
        </w:rPr>
      </w:pPr>
    </w:p>
    <w:p w:rsidR="00147BB5" w:rsidRDefault="00147BB5" w:rsidP="00147BB5">
      <w:pPr>
        <w:jc w:val="center"/>
        <w:rPr>
          <w:rStyle w:val="a9"/>
          <w:sz w:val="28"/>
          <w:szCs w:val="28"/>
        </w:rPr>
      </w:pPr>
    </w:p>
    <w:p w:rsidR="00147BB5" w:rsidRPr="009F36C2" w:rsidRDefault="00147BB5" w:rsidP="00147B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147BB5" w:rsidRPr="009F36C2" w:rsidRDefault="00147BB5" w:rsidP="00147B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</w:t>
      </w:r>
    </w:p>
    <w:p w:rsidR="00147BB5" w:rsidRPr="009F36C2" w:rsidRDefault="00147BB5" w:rsidP="00147B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 xml:space="preserve">развития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6C2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Pr="009F36C2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147BB5" w:rsidRDefault="00147BB5" w:rsidP="00F64B10">
      <w:pPr>
        <w:jc w:val="center"/>
        <w:rPr>
          <w:rStyle w:val="a9"/>
          <w:sz w:val="28"/>
          <w:szCs w:val="28"/>
        </w:rPr>
      </w:pPr>
    </w:p>
    <w:p w:rsidR="00147BB5" w:rsidRDefault="00147BB5" w:rsidP="00F64B10">
      <w:pPr>
        <w:jc w:val="center"/>
        <w:rPr>
          <w:rStyle w:val="a9"/>
          <w:sz w:val="28"/>
          <w:szCs w:val="28"/>
        </w:rPr>
      </w:pPr>
    </w:p>
    <w:p w:rsidR="00147BB5" w:rsidRDefault="00147BB5" w:rsidP="00F64B10">
      <w:pPr>
        <w:jc w:val="center"/>
        <w:rPr>
          <w:rStyle w:val="a9"/>
          <w:sz w:val="28"/>
          <w:szCs w:val="28"/>
        </w:rPr>
      </w:pPr>
    </w:p>
    <w:p w:rsidR="00147BB5" w:rsidRDefault="00147BB5" w:rsidP="00F64B10">
      <w:pPr>
        <w:jc w:val="center"/>
        <w:rPr>
          <w:rStyle w:val="a9"/>
          <w:sz w:val="28"/>
          <w:szCs w:val="28"/>
        </w:rPr>
      </w:pPr>
    </w:p>
    <w:p w:rsidR="00147BB5" w:rsidRDefault="00147BB5" w:rsidP="00F64B10">
      <w:pPr>
        <w:jc w:val="center"/>
        <w:rPr>
          <w:rStyle w:val="a9"/>
          <w:sz w:val="28"/>
          <w:szCs w:val="28"/>
        </w:rPr>
      </w:pPr>
    </w:p>
    <w:p w:rsidR="00147BB5" w:rsidRDefault="00147BB5" w:rsidP="00F64B10">
      <w:pPr>
        <w:jc w:val="center"/>
        <w:rPr>
          <w:rStyle w:val="a9"/>
          <w:sz w:val="28"/>
          <w:szCs w:val="28"/>
        </w:rPr>
      </w:pPr>
    </w:p>
    <w:p w:rsidR="00147BB5" w:rsidRDefault="00147BB5" w:rsidP="00F64B10">
      <w:pPr>
        <w:jc w:val="center"/>
        <w:rPr>
          <w:rStyle w:val="a9"/>
          <w:sz w:val="28"/>
          <w:szCs w:val="28"/>
        </w:rPr>
      </w:pPr>
    </w:p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91"/>
        <w:gridCol w:w="5279"/>
      </w:tblGrid>
      <w:tr w:rsidR="00F64B10" w:rsidRPr="00E14336" w:rsidTr="007E0FD7">
        <w:tc>
          <w:tcPr>
            <w:tcW w:w="9464" w:type="dxa"/>
          </w:tcPr>
          <w:p w:rsidR="00F64B10" w:rsidRPr="000C2598" w:rsidRDefault="00F64B10" w:rsidP="007E0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64B10" w:rsidRPr="000C2598" w:rsidRDefault="00F64B10" w:rsidP="007E0FD7">
            <w:pPr>
              <w:jc w:val="center"/>
              <w:rPr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>Приложен</w:t>
            </w:r>
            <w:r>
              <w:rPr>
                <w:sz w:val="28"/>
                <w:szCs w:val="28"/>
              </w:rPr>
              <w:t>ие № 2</w:t>
            </w:r>
          </w:p>
          <w:p w:rsidR="00F64B10" w:rsidRPr="005E0D3B" w:rsidRDefault="00F64B10" w:rsidP="007E0FD7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 xml:space="preserve">к муниципальной подпрограмме </w:t>
            </w:r>
            <w:r w:rsidRPr="005E0D3B">
              <w:rPr>
                <w:rFonts w:eastAsia="Calibri"/>
                <w:color w:val="000000"/>
                <w:sz w:val="28"/>
                <w:szCs w:val="28"/>
              </w:rPr>
              <w:t>«</w:t>
            </w:r>
            <w:r w:rsidRPr="005E0D3B">
              <w:rPr>
                <w:rFonts w:eastAsia="Calibri"/>
                <w:sz w:val="28"/>
                <w:szCs w:val="28"/>
              </w:rPr>
              <w:t>Снижение административных</w:t>
            </w:r>
          </w:p>
          <w:p w:rsidR="00F64B10" w:rsidRPr="000C2598" w:rsidRDefault="00F64B10" w:rsidP="007E0FD7">
            <w:pPr>
              <w:jc w:val="center"/>
              <w:rPr>
                <w:sz w:val="28"/>
                <w:szCs w:val="28"/>
              </w:rPr>
            </w:pPr>
            <w:r w:rsidRPr="005E0D3B">
              <w:rPr>
                <w:rFonts w:eastAsia="Calibri"/>
                <w:sz w:val="28"/>
                <w:szCs w:val="28"/>
              </w:rPr>
              <w:t>барьеров, повышение качества и доступности предоставления государств</w:t>
            </w:r>
            <w:r>
              <w:rPr>
                <w:rFonts w:eastAsia="Calibri"/>
                <w:sz w:val="28"/>
                <w:szCs w:val="28"/>
              </w:rPr>
              <w:t>енных и муниципальных услуг на</w:t>
            </w:r>
            <w:r w:rsidRPr="005E0D3B">
              <w:rPr>
                <w:rFonts w:eastAsia="Calibri"/>
                <w:sz w:val="28"/>
                <w:szCs w:val="28"/>
              </w:rPr>
              <w:t xml:space="preserve"> базе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</w:t>
            </w:r>
          </w:p>
        </w:tc>
      </w:tr>
    </w:tbl>
    <w:p w:rsidR="00F64B10" w:rsidRDefault="00F64B10" w:rsidP="00F64B10">
      <w:pPr>
        <w:jc w:val="center"/>
        <w:rPr>
          <w:rStyle w:val="a9"/>
          <w:sz w:val="16"/>
          <w:szCs w:val="16"/>
        </w:rPr>
      </w:pPr>
    </w:p>
    <w:p w:rsidR="00147BB5" w:rsidRDefault="00147BB5" w:rsidP="00F64B10">
      <w:pPr>
        <w:jc w:val="center"/>
        <w:rPr>
          <w:rStyle w:val="a9"/>
          <w:sz w:val="16"/>
          <w:szCs w:val="16"/>
        </w:rPr>
      </w:pPr>
    </w:p>
    <w:p w:rsidR="00147BB5" w:rsidRPr="0013508C" w:rsidRDefault="00147BB5" w:rsidP="00F64B10">
      <w:pPr>
        <w:jc w:val="center"/>
        <w:rPr>
          <w:rStyle w:val="a9"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2293"/>
        <w:gridCol w:w="871"/>
        <w:gridCol w:w="1397"/>
        <w:gridCol w:w="1116"/>
        <w:gridCol w:w="1134"/>
        <w:gridCol w:w="1134"/>
        <w:gridCol w:w="1293"/>
        <w:gridCol w:w="2694"/>
        <w:gridCol w:w="1843"/>
      </w:tblGrid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64B10" w:rsidRPr="002744AB" w:rsidRDefault="00F64B10" w:rsidP="007E0FD7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2744AB">
              <w:rPr>
                <w:sz w:val="28"/>
                <w:szCs w:val="28"/>
                <w:shd w:val="clear" w:color="auto" w:fill="FFFFFF"/>
              </w:rPr>
              <w:t>Перечень мероприятий</w:t>
            </w:r>
          </w:p>
          <w:p w:rsidR="00F64B10" w:rsidRPr="002744AB" w:rsidRDefault="00F64B10" w:rsidP="007E0FD7">
            <w:pPr>
              <w:jc w:val="center"/>
              <w:rPr>
                <w:sz w:val="28"/>
                <w:szCs w:val="28"/>
              </w:rPr>
            </w:pPr>
            <w:r w:rsidRPr="002744AB">
              <w:rPr>
                <w:sz w:val="28"/>
                <w:szCs w:val="28"/>
                <w:shd w:val="clear" w:color="auto" w:fill="FFFFFF"/>
              </w:rPr>
              <w:t xml:space="preserve">подпрограммы </w:t>
            </w:r>
            <w:r w:rsidRPr="002744AB">
              <w:rPr>
                <w:sz w:val="28"/>
                <w:szCs w:val="28"/>
              </w:rPr>
              <w:t>«Снижение административных барьеров, повышение качества и доступности предоставления госуда</w:t>
            </w:r>
            <w:r>
              <w:rPr>
                <w:sz w:val="28"/>
                <w:szCs w:val="28"/>
              </w:rPr>
              <w:t xml:space="preserve">рственных и муниципальных услуг на </w:t>
            </w:r>
            <w:r w:rsidRPr="002744AB">
              <w:rPr>
                <w:sz w:val="28"/>
                <w:szCs w:val="28"/>
              </w:rPr>
              <w:t>базе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</w:t>
            </w:r>
          </w:p>
          <w:p w:rsidR="00F64B10" w:rsidRPr="00147BB5" w:rsidRDefault="00F64B10" w:rsidP="007E0FD7">
            <w:pPr>
              <w:rPr>
                <w:sz w:val="28"/>
                <w:szCs w:val="28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№</w:t>
            </w:r>
            <w:r w:rsidRPr="002744A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Наименование</w:t>
            </w:r>
          </w:p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 мероприятия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ind w:hanging="8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Статус 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2744AB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Объем </w:t>
            </w:r>
            <w:proofErr w:type="spellStart"/>
            <w:r w:rsidRPr="002744AB">
              <w:rPr>
                <w:sz w:val="22"/>
                <w:szCs w:val="22"/>
              </w:rPr>
              <w:t>финан-сирова-ния</w:t>
            </w:r>
            <w:proofErr w:type="spellEnd"/>
            <w:r w:rsidRPr="002744AB">
              <w:rPr>
                <w:sz w:val="22"/>
                <w:szCs w:val="22"/>
              </w:rPr>
              <w:t>, всего (тыс. </w:t>
            </w:r>
          </w:p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рублей)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2016 </w:t>
            </w:r>
          </w:p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2017 </w:t>
            </w:r>
          </w:p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год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2018</w:t>
            </w:r>
          </w:p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10</w:t>
            </w: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1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10" w:rsidRDefault="00F64B10" w:rsidP="007E0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Создание условий для снижения административных барьеров, повышение качества и доступности предоставления государственных и муниципальных услуг</w:t>
            </w:r>
          </w:p>
          <w:p w:rsidR="00147BB5" w:rsidRPr="002744AB" w:rsidRDefault="00147BB5" w:rsidP="007E0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1.1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1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Упрощение процедур и повышение доступности при получении государственных и муниципальных услуг заявителями</w:t>
            </w: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10</w:t>
            </w: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1.1.1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Мероприятие № 1</w:t>
            </w:r>
          </w:p>
          <w:p w:rsidR="00F64B10" w:rsidRPr="002744AB" w:rsidRDefault="00F64B10" w:rsidP="007E0FD7">
            <w:pPr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  <w:lang w:eastAsia="en-US"/>
              </w:rPr>
              <w:t>Расходы на обеспечение деятельности (оказание услуг) муниципальных учреждений (организаций)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12046,4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12046,4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Увеличение количества оказанных услуг, </w:t>
            </w:r>
            <w:proofErr w:type="spellStart"/>
            <w:proofErr w:type="gramStart"/>
            <w:r w:rsidRPr="002744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2744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</w:t>
            </w:r>
            <w:proofErr w:type="spellEnd"/>
            <w:proofErr w:type="gramEnd"/>
            <w:r w:rsidRPr="002744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времени ожидания в очереди при обращении в МФЦ за получ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ением услуги, повышение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уров-ня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удовлетворенности граждан качеством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 xml:space="preserve">доставления </w:t>
            </w:r>
            <w:proofErr w:type="spellStart"/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 xml:space="preserve">венных и муниципальных услуг на базе </w:t>
            </w:r>
            <w:r w:rsidRPr="002744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МФЦ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4B10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Муниципальный заказчик - администрация МО Лабинский район</w:t>
            </w:r>
          </w:p>
          <w:p w:rsidR="00F64B10" w:rsidRPr="0029687D" w:rsidRDefault="00F64B10" w:rsidP="007E0FD7">
            <w:r>
              <w:t>Исполнитель -</w:t>
            </w:r>
          </w:p>
          <w:p w:rsidR="00F64B10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МБУ МО Лабинский район «</w:t>
            </w:r>
            <w:proofErr w:type="spellStart"/>
            <w:proofErr w:type="gramStart"/>
            <w:r w:rsidRPr="002744AB">
              <w:rPr>
                <w:sz w:val="22"/>
                <w:szCs w:val="22"/>
              </w:rPr>
              <w:t>Межмуници</w:t>
            </w:r>
            <w:r>
              <w:rPr>
                <w:sz w:val="22"/>
                <w:szCs w:val="22"/>
              </w:rPr>
              <w:t>-</w:t>
            </w:r>
            <w:r w:rsidRPr="002744AB">
              <w:rPr>
                <w:sz w:val="22"/>
                <w:szCs w:val="22"/>
              </w:rPr>
              <w:t>пальный</w:t>
            </w:r>
            <w:proofErr w:type="spellEnd"/>
            <w:proofErr w:type="gramEnd"/>
            <w:r w:rsidRPr="002744AB">
              <w:rPr>
                <w:sz w:val="22"/>
                <w:szCs w:val="22"/>
              </w:rPr>
              <w:t xml:space="preserve"> МФЦ» район</w:t>
            </w:r>
          </w:p>
          <w:p w:rsidR="00147BB5" w:rsidRPr="00147BB5" w:rsidRDefault="00147BB5" w:rsidP="00147BB5"/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2744AB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1.1.2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Мероприятие № 2</w:t>
            </w:r>
          </w:p>
          <w:p w:rsidR="00F64B10" w:rsidRPr="002744AB" w:rsidRDefault="00F64B10" w:rsidP="007E0FD7">
            <w:pPr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  <w:lang w:eastAsia="en-US"/>
              </w:rPr>
              <w:t xml:space="preserve">Приобретение муниципальным бюджетным (автономным) учреждением движимого имущества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5</w:t>
            </w:r>
            <w:r w:rsidRPr="0048574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5</w:t>
            </w:r>
            <w:r w:rsidRPr="0048574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Увеличение </w:t>
            </w: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доли граждан, имеющих доступ к получению государственных и муниципальных услуг по принципу «одного окна» по месту пребывания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4B10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Муниципальный заказчик - администрация МО Лабинский район</w:t>
            </w:r>
          </w:p>
          <w:p w:rsidR="00F64B10" w:rsidRPr="0029687D" w:rsidRDefault="00F64B10" w:rsidP="007E0FD7">
            <w:r>
              <w:t>Исполнитель -</w:t>
            </w:r>
          </w:p>
          <w:p w:rsidR="00F64B10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МБУ МО Лабинский район «</w:t>
            </w:r>
            <w:proofErr w:type="spellStart"/>
            <w:proofErr w:type="gramStart"/>
            <w:r w:rsidRPr="002744AB">
              <w:rPr>
                <w:sz w:val="22"/>
                <w:szCs w:val="22"/>
              </w:rPr>
              <w:t>Межмуници</w:t>
            </w:r>
            <w:r>
              <w:rPr>
                <w:sz w:val="22"/>
                <w:szCs w:val="22"/>
              </w:rPr>
              <w:t>-</w:t>
            </w:r>
            <w:r w:rsidRPr="002744AB">
              <w:rPr>
                <w:sz w:val="22"/>
                <w:szCs w:val="22"/>
              </w:rPr>
              <w:t>пальный</w:t>
            </w:r>
            <w:proofErr w:type="spellEnd"/>
            <w:proofErr w:type="gramEnd"/>
            <w:r w:rsidRPr="002744AB">
              <w:rPr>
                <w:sz w:val="22"/>
                <w:szCs w:val="22"/>
              </w:rPr>
              <w:t xml:space="preserve"> МФЦ» район</w:t>
            </w:r>
          </w:p>
          <w:p w:rsidR="00147BB5" w:rsidRPr="00147BB5" w:rsidRDefault="00147BB5" w:rsidP="00147BB5"/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5</w:t>
            </w:r>
            <w:r w:rsidRPr="0048574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5</w:t>
            </w:r>
            <w:r w:rsidRPr="0048574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2744AB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  <w:p w:rsidR="00F64B10" w:rsidRPr="002744AB" w:rsidRDefault="00F64B10" w:rsidP="007E0FD7">
            <w:pPr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12046,4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12046,4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  <w:lang w:eastAsia="en-US"/>
              </w:rPr>
              <w:t xml:space="preserve">Увеличение количества оказанных услуг, </w:t>
            </w:r>
            <w:proofErr w:type="spellStart"/>
            <w:proofErr w:type="gramStart"/>
            <w:r w:rsidRPr="002744AB">
              <w:rPr>
                <w:sz w:val="22"/>
                <w:szCs w:val="22"/>
                <w:lang w:eastAsia="en-US"/>
              </w:rPr>
              <w:t>сниже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2744AB">
              <w:rPr>
                <w:sz w:val="22"/>
                <w:szCs w:val="22"/>
                <w:lang w:eastAsia="en-US"/>
              </w:rPr>
              <w:t>ние</w:t>
            </w:r>
            <w:proofErr w:type="spellEnd"/>
            <w:proofErr w:type="gramEnd"/>
            <w:r w:rsidRPr="002744AB">
              <w:rPr>
                <w:sz w:val="22"/>
                <w:szCs w:val="22"/>
                <w:lang w:eastAsia="en-US"/>
              </w:rPr>
              <w:t xml:space="preserve"> </w:t>
            </w:r>
            <w:r w:rsidRPr="002744AB">
              <w:rPr>
                <w:sz w:val="22"/>
                <w:szCs w:val="22"/>
              </w:rPr>
              <w:t>времени ожидания в очереди при обращен</w:t>
            </w:r>
            <w:r>
              <w:rPr>
                <w:sz w:val="22"/>
                <w:szCs w:val="22"/>
              </w:rPr>
              <w:t xml:space="preserve">ии в МФЦ за получением услуги, </w:t>
            </w:r>
            <w:r w:rsidRPr="002744AB">
              <w:rPr>
                <w:sz w:val="22"/>
                <w:szCs w:val="22"/>
              </w:rPr>
              <w:t>повышение уровня удовлетворен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2744AB">
              <w:rPr>
                <w:sz w:val="22"/>
                <w:szCs w:val="22"/>
              </w:rPr>
              <w:t>ности</w:t>
            </w:r>
            <w:proofErr w:type="spellEnd"/>
            <w:r w:rsidRPr="002744AB">
              <w:rPr>
                <w:sz w:val="22"/>
                <w:szCs w:val="22"/>
              </w:rPr>
              <w:t xml:space="preserve"> граждан качеством предоставления </w:t>
            </w:r>
            <w:proofErr w:type="spellStart"/>
            <w:r w:rsidRPr="002744AB">
              <w:rPr>
                <w:sz w:val="22"/>
                <w:szCs w:val="22"/>
              </w:rPr>
              <w:t>государ</w:t>
            </w:r>
            <w:r>
              <w:rPr>
                <w:sz w:val="22"/>
                <w:szCs w:val="22"/>
              </w:rPr>
              <w:t>-</w:t>
            </w:r>
            <w:r w:rsidRPr="002744AB">
              <w:rPr>
                <w:sz w:val="22"/>
                <w:szCs w:val="22"/>
              </w:rPr>
              <w:t>ственных</w:t>
            </w:r>
            <w:proofErr w:type="spellEnd"/>
            <w:r w:rsidRPr="002744AB">
              <w:rPr>
                <w:sz w:val="22"/>
                <w:szCs w:val="22"/>
              </w:rPr>
              <w:t xml:space="preserve"> и </w:t>
            </w:r>
            <w:proofErr w:type="spellStart"/>
            <w:r w:rsidRPr="002744AB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2744AB">
              <w:rPr>
                <w:sz w:val="22"/>
                <w:szCs w:val="22"/>
              </w:rPr>
              <w:t>ных</w:t>
            </w:r>
            <w:proofErr w:type="spellEnd"/>
            <w:r w:rsidRPr="002744AB">
              <w:rPr>
                <w:sz w:val="22"/>
                <w:szCs w:val="22"/>
              </w:rPr>
              <w:t xml:space="preserve"> услуг на базе </w:t>
            </w:r>
            <w:r w:rsidRPr="002744AB">
              <w:rPr>
                <w:sz w:val="22"/>
                <w:szCs w:val="22"/>
                <w:lang w:eastAsia="en-US"/>
              </w:rPr>
              <w:t xml:space="preserve">МФЦ,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4B10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адми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нистрация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МО Лабинский район</w:t>
            </w:r>
            <w:r>
              <w:rPr>
                <w:sz w:val="22"/>
                <w:szCs w:val="22"/>
              </w:rPr>
              <w:t>.</w:t>
            </w:r>
          </w:p>
          <w:p w:rsidR="00F64B10" w:rsidRPr="0029687D" w:rsidRDefault="00F64B10" w:rsidP="007E0FD7">
            <w:r>
              <w:t>Исполнитель -</w:t>
            </w:r>
          </w:p>
          <w:p w:rsidR="00F64B10" w:rsidRDefault="00F64B10" w:rsidP="007E0FD7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МО Лабинский район «</w:t>
            </w:r>
            <w:proofErr w:type="spellStart"/>
            <w:proofErr w:type="gramStart"/>
            <w:r>
              <w:rPr>
                <w:sz w:val="22"/>
                <w:szCs w:val="22"/>
              </w:rPr>
              <w:t>Межму-</w:t>
            </w:r>
            <w:r w:rsidRPr="002744AB">
              <w:rPr>
                <w:sz w:val="22"/>
                <w:szCs w:val="22"/>
              </w:rPr>
              <w:t>ниципальный</w:t>
            </w:r>
            <w:proofErr w:type="spellEnd"/>
            <w:proofErr w:type="gramEnd"/>
            <w:r w:rsidRPr="002744AB">
              <w:rPr>
                <w:sz w:val="22"/>
                <w:szCs w:val="22"/>
              </w:rPr>
              <w:t xml:space="preserve"> МФЦ» район</w:t>
            </w:r>
          </w:p>
          <w:p w:rsidR="00147BB5" w:rsidRPr="00147BB5" w:rsidRDefault="00147BB5" w:rsidP="00147BB5">
            <w:bookmarkStart w:id="0" w:name="_GoBack"/>
            <w:bookmarkEnd w:id="0"/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48574F">
              <w:rPr>
                <w:sz w:val="22"/>
                <w:szCs w:val="22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12046,4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48574F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12046,4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744AB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2744AB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</w:rPr>
              <w:t>10</w:t>
            </w: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  <w:r w:rsidRPr="002744AB">
              <w:rPr>
                <w:sz w:val="22"/>
                <w:szCs w:val="22"/>
                <w:lang w:eastAsia="en-US"/>
              </w:rPr>
              <w:t xml:space="preserve">увеличение </w:t>
            </w:r>
            <w:r w:rsidRPr="002744AB">
              <w:rPr>
                <w:sz w:val="22"/>
                <w:szCs w:val="22"/>
              </w:rPr>
              <w:t xml:space="preserve">доли граждан, имеющих доступ к получению </w:t>
            </w:r>
            <w:proofErr w:type="spellStart"/>
            <w:proofErr w:type="gramStart"/>
            <w:r w:rsidRPr="002744AB">
              <w:rPr>
                <w:sz w:val="22"/>
                <w:szCs w:val="22"/>
              </w:rPr>
              <w:t>государствен</w:t>
            </w:r>
            <w:r>
              <w:rPr>
                <w:sz w:val="22"/>
                <w:szCs w:val="22"/>
              </w:rPr>
              <w:t>-</w:t>
            </w:r>
            <w:r w:rsidRPr="002744AB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2744AB">
              <w:rPr>
                <w:sz w:val="22"/>
                <w:szCs w:val="22"/>
              </w:rPr>
              <w:t xml:space="preserve"> и муниципальных услуг по принципу «одного окна» по месту пребывания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F64B10" w:rsidRPr="002744AB" w:rsidRDefault="00F64B10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F64B10" w:rsidRPr="002744AB" w:rsidTr="007E0FD7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64B10" w:rsidRPr="002744AB" w:rsidRDefault="00F64B10" w:rsidP="007E0FD7">
            <w:pPr>
              <w:rPr>
                <w:color w:val="FF6600"/>
                <w:sz w:val="20"/>
                <w:szCs w:val="20"/>
              </w:rPr>
            </w:pPr>
          </w:p>
        </w:tc>
      </w:tr>
    </w:tbl>
    <w:p w:rsidR="00F64B10" w:rsidRDefault="00F64B10" w:rsidP="00F64B10">
      <w:pPr>
        <w:jc w:val="center"/>
        <w:rPr>
          <w:rStyle w:val="a9"/>
          <w:sz w:val="28"/>
          <w:szCs w:val="28"/>
        </w:rPr>
      </w:pPr>
    </w:p>
    <w:p w:rsidR="00F64B10" w:rsidRPr="009F36C2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F64B10" w:rsidRPr="009F36C2" w:rsidRDefault="00F64B10" w:rsidP="00F64B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</w:t>
      </w:r>
    </w:p>
    <w:p w:rsidR="00F64B10" w:rsidRDefault="00F64B10" w:rsidP="00F64B10">
      <w:pPr>
        <w:rPr>
          <w:rStyle w:val="a9"/>
          <w:sz w:val="28"/>
          <w:szCs w:val="28"/>
        </w:rPr>
      </w:pPr>
      <w:r w:rsidRPr="009F36C2">
        <w:rPr>
          <w:sz w:val="28"/>
          <w:szCs w:val="28"/>
        </w:rPr>
        <w:t xml:space="preserve">развития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F36C2">
        <w:rPr>
          <w:sz w:val="28"/>
          <w:szCs w:val="28"/>
        </w:rPr>
        <w:t xml:space="preserve">Г.А. </w:t>
      </w:r>
      <w:proofErr w:type="spellStart"/>
      <w:r w:rsidRPr="009F36C2">
        <w:rPr>
          <w:sz w:val="28"/>
          <w:szCs w:val="28"/>
        </w:rPr>
        <w:t>Цымбал</w:t>
      </w:r>
      <w:proofErr w:type="spellEnd"/>
    </w:p>
    <w:sectPr w:rsidR="00F64B10" w:rsidSect="00147BB5">
      <w:pgSz w:w="16838" w:h="11906" w:orient="landscape"/>
      <w:pgMar w:top="964" w:right="567" w:bottom="73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A45" w:rsidRDefault="006E2A45" w:rsidP="00F64B10">
      <w:r>
        <w:separator/>
      </w:r>
    </w:p>
  </w:endnote>
  <w:endnote w:type="continuationSeparator" w:id="0">
    <w:p w:rsidR="006E2A45" w:rsidRDefault="006E2A45" w:rsidP="00F6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Pr="00DB71B7" w:rsidRDefault="006E2A45" w:rsidP="00DB71B7">
    <w:pPr>
      <w:pStyle w:val="a6"/>
    </w:pPr>
  </w:p>
  <w:p w:rsidR="008A37E1" w:rsidRDefault="006E2A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A45" w:rsidRDefault="006E2A45" w:rsidP="00F64B10">
      <w:r>
        <w:separator/>
      </w:r>
    </w:p>
  </w:footnote>
  <w:footnote w:type="continuationSeparator" w:id="0">
    <w:p w:rsidR="006E2A45" w:rsidRDefault="006E2A45" w:rsidP="00F64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Default="006E2A45" w:rsidP="00BA733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A37E1" w:rsidRDefault="006E2A4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Pr="00F3225C" w:rsidRDefault="006E2A45">
    <w:pPr>
      <w:pStyle w:val="a4"/>
      <w:jc w:val="center"/>
      <w:rPr>
        <w:sz w:val="24"/>
        <w:szCs w:val="24"/>
      </w:rPr>
    </w:pPr>
    <w:r w:rsidRPr="00F3225C">
      <w:rPr>
        <w:sz w:val="24"/>
        <w:szCs w:val="24"/>
      </w:rPr>
      <w:fldChar w:fldCharType="begin"/>
    </w:r>
    <w:r w:rsidRPr="00F3225C">
      <w:rPr>
        <w:sz w:val="24"/>
        <w:szCs w:val="24"/>
      </w:rPr>
      <w:instrText xml:space="preserve"> PAGE   \* MERGEFORMAT </w:instrText>
    </w:r>
    <w:r w:rsidRPr="00F3225C">
      <w:rPr>
        <w:sz w:val="24"/>
        <w:szCs w:val="24"/>
      </w:rPr>
      <w:fldChar w:fldCharType="separate"/>
    </w:r>
    <w:r w:rsidR="00147BB5">
      <w:rPr>
        <w:noProof/>
        <w:sz w:val="24"/>
        <w:szCs w:val="24"/>
      </w:rPr>
      <w:t>10</w:t>
    </w:r>
    <w:r w:rsidRPr="00F3225C">
      <w:rPr>
        <w:sz w:val="24"/>
        <w:szCs w:val="24"/>
      </w:rPr>
      <w:fldChar w:fldCharType="end"/>
    </w:r>
  </w:p>
  <w:p w:rsidR="008A37E1" w:rsidRPr="00147BB5" w:rsidRDefault="006E2A45">
    <w:pPr>
      <w:pStyle w:val="a4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D0A45D7"/>
    <w:multiLevelType w:val="hybridMultilevel"/>
    <w:tmpl w:val="D4684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82E0E"/>
    <w:multiLevelType w:val="hybridMultilevel"/>
    <w:tmpl w:val="F208C3BC"/>
    <w:lvl w:ilvl="0" w:tplc="90BCE3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003"/>
    <w:rsid w:val="00147BB5"/>
    <w:rsid w:val="006E2A45"/>
    <w:rsid w:val="00A81003"/>
    <w:rsid w:val="00F6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DD77E-ECA2-4FE4-80FE-CCD8B0B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B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64B1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5">
    <w:name w:val="heading 5"/>
    <w:basedOn w:val="a"/>
    <w:next w:val="a"/>
    <w:link w:val="50"/>
    <w:qFormat/>
    <w:rsid w:val="00F64B1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B10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50">
    <w:name w:val="Заголовок 5 Знак"/>
    <w:basedOn w:val="a0"/>
    <w:link w:val="5"/>
    <w:rsid w:val="00F64B1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page number"/>
    <w:basedOn w:val="a0"/>
    <w:rsid w:val="00F64B10"/>
  </w:style>
  <w:style w:type="paragraph" w:styleId="a4">
    <w:name w:val="header"/>
    <w:basedOn w:val="a"/>
    <w:link w:val="a5"/>
    <w:uiPriority w:val="99"/>
    <w:rsid w:val="00F64B10"/>
    <w:pPr>
      <w:widowControl w:val="0"/>
      <w:tabs>
        <w:tab w:val="center" w:pos="4153"/>
        <w:tab w:val="right" w:pos="8306"/>
      </w:tabs>
      <w:jc w:val="both"/>
    </w:pPr>
    <w:rPr>
      <w:sz w:val="28"/>
      <w:szCs w:val="20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F64B10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a6">
    <w:name w:val="footer"/>
    <w:basedOn w:val="a"/>
    <w:link w:val="a7"/>
    <w:uiPriority w:val="99"/>
    <w:rsid w:val="00F64B1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F64B10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a8">
    <w:name w:val="Нормальный (таблица)"/>
    <w:basedOn w:val="a"/>
    <w:next w:val="a"/>
    <w:uiPriority w:val="99"/>
    <w:rsid w:val="00F64B10"/>
    <w:pPr>
      <w:jc w:val="both"/>
    </w:pPr>
  </w:style>
  <w:style w:type="character" w:customStyle="1" w:styleId="a9">
    <w:name w:val="Цветовое выделение"/>
    <w:uiPriority w:val="99"/>
    <w:rsid w:val="00F64B10"/>
    <w:rPr>
      <w:color w:val="0000FF"/>
    </w:rPr>
  </w:style>
  <w:style w:type="paragraph" w:customStyle="1" w:styleId="ConsPlusNormal">
    <w:name w:val="ConsPlusNormal"/>
    <w:rsid w:val="00F64B10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styleId="aa">
    <w:name w:val="List Paragraph"/>
    <w:basedOn w:val="a"/>
    <w:qFormat/>
    <w:rsid w:val="00F64B10"/>
    <w:pPr>
      <w:ind w:left="720"/>
    </w:pPr>
    <w:rPr>
      <w:sz w:val="28"/>
      <w:szCs w:val="28"/>
    </w:rPr>
  </w:style>
  <w:style w:type="paragraph" w:customStyle="1" w:styleId="ab">
    <w:name w:val="Прижатый влево"/>
    <w:basedOn w:val="a"/>
    <w:next w:val="a"/>
    <w:uiPriority w:val="99"/>
    <w:rsid w:val="00F64B1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c">
    <w:name w:val="No Spacing"/>
    <w:uiPriority w:val="1"/>
    <w:qFormat/>
    <w:rsid w:val="00F64B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431044b0447043d044b0439char">
    <w:name w:val="dash041e_0431_044b_0447_043d_044b_0439__char"/>
    <w:uiPriority w:val="99"/>
    <w:rsid w:val="00F64B10"/>
    <w:rPr>
      <w:rFonts w:cs="Times New Roman"/>
    </w:rPr>
  </w:style>
  <w:style w:type="paragraph" w:customStyle="1" w:styleId="32">
    <w:name w:val="Основной текст с отступом 32"/>
    <w:basedOn w:val="a"/>
    <w:uiPriority w:val="99"/>
    <w:rsid w:val="00F64B10"/>
    <w:pPr>
      <w:spacing w:after="120"/>
      <w:ind w:left="283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2237</Words>
  <Characters>12752</Characters>
  <Application>Microsoft Office Word</Application>
  <DocSecurity>0</DocSecurity>
  <Lines>106</Lines>
  <Paragraphs>29</Paragraphs>
  <ScaleCrop>false</ScaleCrop>
  <Company>Microsoft Corporation</Company>
  <LinksUpToDate>false</LinksUpToDate>
  <CharactersWithSpaces>14960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</cp:revision>
  <dcterms:created xsi:type="dcterms:W3CDTF">2015-11-12T12:41:00Z</dcterms:created>
  <dcterms:modified xsi:type="dcterms:W3CDTF">2015-11-12T12:50:00Z</dcterms:modified>
</cp:coreProperties>
</file>